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70C6" w14:textId="77777777" w:rsidR="00520FDA" w:rsidRDefault="00520FDA">
      <w:pPr>
        <w:rPr>
          <w:rFonts w:cstheme="minorHAnsi"/>
        </w:rPr>
      </w:pPr>
    </w:p>
    <w:p w14:paraId="7BFD8F9E" w14:textId="77777777" w:rsidR="00E15DD8" w:rsidRDefault="00E15DD8">
      <w:pPr>
        <w:rPr>
          <w:rFonts w:cstheme="minorHAnsi"/>
        </w:rPr>
      </w:pPr>
    </w:p>
    <w:p w14:paraId="5C18EDCB" w14:textId="77777777" w:rsidR="003B3871" w:rsidRDefault="003B3871" w:rsidP="00E15DD8">
      <w:pPr>
        <w:pStyle w:val="KonuBal"/>
        <w:spacing w:before="90" w:line="276" w:lineRule="auto"/>
        <w:ind w:left="0" w:right="0"/>
        <w:rPr>
          <w:rFonts w:ascii="Cambria" w:hAnsi="Cambria"/>
          <w:color w:val="002060"/>
          <w:sz w:val="24"/>
          <w:szCs w:val="24"/>
        </w:rPr>
      </w:pPr>
    </w:p>
    <w:p w14:paraId="43676BFF" w14:textId="77777777" w:rsidR="003B3871" w:rsidRDefault="003B3871" w:rsidP="00E15DD8">
      <w:pPr>
        <w:pStyle w:val="KonuBal"/>
        <w:spacing w:before="90" w:line="276" w:lineRule="auto"/>
        <w:ind w:left="0" w:right="0"/>
        <w:rPr>
          <w:rFonts w:ascii="Cambria" w:hAnsi="Cambria"/>
          <w:color w:val="002060"/>
          <w:sz w:val="24"/>
          <w:szCs w:val="24"/>
        </w:rPr>
      </w:pPr>
    </w:p>
    <w:p w14:paraId="71A6FB03" w14:textId="77777777" w:rsidR="003B3871" w:rsidRDefault="003B3871" w:rsidP="00E15DD8">
      <w:pPr>
        <w:pStyle w:val="KonuBal"/>
        <w:spacing w:before="90" w:line="276" w:lineRule="auto"/>
        <w:ind w:left="0" w:right="0"/>
        <w:rPr>
          <w:rFonts w:ascii="Cambria" w:hAnsi="Cambria"/>
          <w:color w:val="002060"/>
          <w:sz w:val="24"/>
          <w:szCs w:val="24"/>
        </w:rPr>
      </w:pPr>
    </w:p>
    <w:p w14:paraId="2DF89914" w14:textId="77777777" w:rsidR="003B3871" w:rsidRDefault="003B3871" w:rsidP="00E15DD8">
      <w:pPr>
        <w:pStyle w:val="KonuBal"/>
        <w:spacing w:before="90" w:line="276" w:lineRule="auto"/>
        <w:ind w:left="0" w:right="0"/>
        <w:rPr>
          <w:rFonts w:ascii="Cambria" w:hAnsi="Cambria"/>
          <w:color w:val="002060"/>
          <w:sz w:val="24"/>
          <w:szCs w:val="24"/>
        </w:rPr>
      </w:pPr>
    </w:p>
    <w:p w14:paraId="351558D3" w14:textId="77777777" w:rsidR="003B3871" w:rsidRDefault="003B3871" w:rsidP="00E15DD8">
      <w:pPr>
        <w:pStyle w:val="KonuBal"/>
        <w:spacing w:before="90" w:line="276" w:lineRule="auto"/>
        <w:ind w:left="0" w:right="0"/>
        <w:rPr>
          <w:rFonts w:ascii="Cambria" w:hAnsi="Cambria"/>
          <w:color w:val="002060"/>
          <w:sz w:val="24"/>
          <w:szCs w:val="24"/>
        </w:rPr>
      </w:pPr>
    </w:p>
    <w:p w14:paraId="0EFD7836" w14:textId="77777777" w:rsidR="003B3871" w:rsidRDefault="003B3871" w:rsidP="00E15DD8">
      <w:pPr>
        <w:pStyle w:val="KonuBal"/>
        <w:spacing w:before="90" w:line="276" w:lineRule="auto"/>
        <w:ind w:left="0" w:right="0"/>
        <w:rPr>
          <w:rFonts w:ascii="Cambria" w:hAnsi="Cambria"/>
          <w:color w:val="002060"/>
          <w:sz w:val="24"/>
          <w:szCs w:val="24"/>
        </w:rPr>
      </w:pPr>
    </w:p>
    <w:p w14:paraId="2CF97620" w14:textId="77777777" w:rsidR="003B3871" w:rsidRDefault="003B3871" w:rsidP="00E15DD8">
      <w:pPr>
        <w:pStyle w:val="KonuBal"/>
        <w:spacing w:before="90" w:line="276" w:lineRule="auto"/>
        <w:ind w:left="0" w:right="0"/>
        <w:rPr>
          <w:rFonts w:ascii="Cambria" w:hAnsi="Cambria"/>
          <w:color w:val="002060"/>
          <w:sz w:val="24"/>
          <w:szCs w:val="24"/>
        </w:rPr>
      </w:pPr>
    </w:p>
    <w:p w14:paraId="7935808A" w14:textId="77777777" w:rsidR="003B3871" w:rsidRDefault="003B3871" w:rsidP="00E15DD8">
      <w:pPr>
        <w:pStyle w:val="KonuBal"/>
        <w:spacing w:before="90" w:line="276" w:lineRule="auto"/>
        <w:ind w:left="0" w:right="0"/>
        <w:rPr>
          <w:rFonts w:ascii="Cambria" w:hAnsi="Cambria"/>
          <w:color w:val="002060"/>
          <w:sz w:val="24"/>
          <w:szCs w:val="24"/>
        </w:rPr>
      </w:pPr>
    </w:p>
    <w:p w14:paraId="149122F3" w14:textId="77777777" w:rsidR="003B3871" w:rsidRDefault="003B3871" w:rsidP="00E15DD8">
      <w:pPr>
        <w:pStyle w:val="KonuBal"/>
        <w:spacing w:before="90" w:line="276" w:lineRule="auto"/>
        <w:ind w:left="0" w:right="0"/>
        <w:rPr>
          <w:rFonts w:ascii="Cambria" w:hAnsi="Cambria"/>
          <w:color w:val="002060"/>
          <w:sz w:val="24"/>
          <w:szCs w:val="24"/>
        </w:rPr>
      </w:pPr>
    </w:p>
    <w:p w14:paraId="20659BD2" w14:textId="77777777" w:rsidR="002E1129" w:rsidRDefault="002E1129" w:rsidP="002E1129">
      <w:pPr>
        <w:pStyle w:val="KonuBal"/>
        <w:spacing w:line="276" w:lineRule="auto"/>
        <w:ind w:left="0" w:right="-6"/>
        <w:rPr>
          <w:rFonts w:ascii="Cambria" w:hAnsi="Cambria"/>
          <w:color w:val="002060"/>
          <w:sz w:val="24"/>
          <w:szCs w:val="24"/>
        </w:rPr>
      </w:pPr>
      <w:r w:rsidRPr="00AF40FB">
        <w:rPr>
          <w:rFonts w:ascii="Cambria" w:hAnsi="Cambria"/>
          <w:color w:val="002060"/>
          <w:sz w:val="24"/>
          <w:szCs w:val="24"/>
        </w:rPr>
        <w:t>AVOS GRUP İNŞAAT TAAHHÜT TURİZM SANAYİ VE TİCARET ANONİM ŞİRKETİ</w:t>
      </w:r>
    </w:p>
    <w:p w14:paraId="1A3613AC" w14:textId="75179224" w:rsidR="00E15DD8" w:rsidRPr="00F17639" w:rsidRDefault="00E15DD8" w:rsidP="002E1129">
      <w:pPr>
        <w:pStyle w:val="KonuBal"/>
        <w:spacing w:before="90" w:line="276" w:lineRule="auto"/>
        <w:ind w:left="0" w:right="0"/>
        <w:rPr>
          <w:rFonts w:ascii="Cambria" w:hAnsi="Cambria"/>
          <w:color w:val="C00000"/>
          <w:sz w:val="24"/>
          <w:szCs w:val="24"/>
        </w:rPr>
      </w:pPr>
      <w:r w:rsidRPr="00201129">
        <w:rPr>
          <w:rFonts w:ascii="Cambria" w:hAnsi="Cambria"/>
          <w:color w:val="002060"/>
          <w:sz w:val="24"/>
          <w:szCs w:val="24"/>
        </w:rPr>
        <w:t>KİŞİSEL VERİLERİN KORUNMASI VE İŞLENMESİ POLİTİKASI</w:t>
      </w:r>
    </w:p>
    <w:p w14:paraId="279D6E13" w14:textId="77777777" w:rsidR="00E15DD8" w:rsidRPr="00F17639" w:rsidRDefault="00E15DD8" w:rsidP="002E1129">
      <w:pPr>
        <w:pStyle w:val="GvdeMetni"/>
        <w:spacing w:line="276" w:lineRule="auto"/>
        <w:jc w:val="center"/>
        <w:rPr>
          <w:rFonts w:ascii="Cambria" w:hAnsi="Cambria"/>
          <w:b/>
          <w:sz w:val="24"/>
          <w:szCs w:val="24"/>
          <w:highlight w:val="yellow"/>
          <w:lang w:val="tr-TR"/>
        </w:rPr>
      </w:pPr>
    </w:p>
    <w:p w14:paraId="5D949868" w14:textId="77777777" w:rsidR="00E15DD8" w:rsidRPr="00F17639" w:rsidRDefault="00E15DD8" w:rsidP="002E1129">
      <w:pPr>
        <w:pStyle w:val="GvdeMetni"/>
        <w:spacing w:line="276" w:lineRule="auto"/>
        <w:jc w:val="center"/>
        <w:rPr>
          <w:rFonts w:ascii="Cambria" w:hAnsi="Cambria"/>
          <w:b/>
          <w:sz w:val="24"/>
          <w:szCs w:val="24"/>
          <w:highlight w:val="yellow"/>
          <w:lang w:val="tr-TR"/>
        </w:rPr>
      </w:pPr>
    </w:p>
    <w:p w14:paraId="28A7AEE4"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43ED23E4"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7B86AB1B"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785F1D5F" w14:textId="77777777" w:rsidR="00E15DD8" w:rsidRPr="00F17639" w:rsidRDefault="00E15DD8" w:rsidP="00E15DD8">
      <w:pPr>
        <w:pStyle w:val="GvdeMetni"/>
        <w:tabs>
          <w:tab w:val="left" w:pos="5865"/>
        </w:tabs>
        <w:spacing w:line="276" w:lineRule="auto"/>
        <w:jc w:val="both"/>
        <w:rPr>
          <w:rFonts w:ascii="Cambria" w:hAnsi="Cambria"/>
          <w:b/>
          <w:sz w:val="24"/>
          <w:szCs w:val="24"/>
          <w:highlight w:val="yellow"/>
          <w:lang w:val="tr-TR"/>
        </w:rPr>
      </w:pPr>
    </w:p>
    <w:p w14:paraId="73F6BB5F"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5B7F2113"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3724AF98"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15711DF5"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2F96FB46"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4E3279E8"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017B8C15"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7BB9AA16"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1CBF117F"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690EEBC2"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7C775B46"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09F5788E"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291E9742"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159D973F" w14:textId="77777777" w:rsidR="00E15DD8" w:rsidRPr="00F17639" w:rsidRDefault="00E15DD8" w:rsidP="00E15DD8">
      <w:pPr>
        <w:pStyle w:val="GvdeMetni"/>
        <w:spacing w:line="276" w:lineRule="auto"/>
        <w:jc w:val="both"/>
        <w:rPr>
          <w:rFonts w:ascii="Cambria" w:hAnsi="Cambria"/>
          <w:b/>
          <w:sz w:val="24"/>
          <w:szCs w:val="24"/>
          <w:highlight w:val="yellow"/>
          <w:lang w:val="tr-TR"/>
        </w:rPr>
      </w:pPr>
    </w:p>
    <w:p w14:paraId="1B266D76" w14:textId="642B0015" w:rsidR="00E15DD8" w:rsidRDefault="00E15DD8" w:rsidP="003B3871">
      <w:pPr>
        <w:pStyle w:val="GvdeMetni"/>
        <w:tabs>
          <w:tab w:val="left" w:pos="3390"/>
        </w:tabs>
        <w:spacing w:before="9" w:line="276" w:lineRule="auto"/>
        <w:jc w:val="both"/>
        <w:rPr>
          <w:rFonts w:ascii="Cambria" w:hAnsi="Cambria"/>
          <w:b/>
          <w:sz w:val="24"/>
          <w:szCs w:val="24"/>
          <w:lang w:val="tr-TR"/>
        </w:rPr>
      </w:pPr>
    </w:p>
    <w:p w14:paraId="3CDF8B88" w14:textId="77777777" w:rsidR="003B3871" w:rsidRDefault="003B3871" w:rsidP="003B3871">
      <w:pPr>
        <w:pStyle w:val="GvdeMetni"/>
        <w:tabs>
          <w:tab w:val="left" w:pos="3390"/>
        </w:tabs>
        <w:spacing w:before="9" w:line="276" w:lineRule="auto"/>
        <w:jc w:val="both"/>
        <w:rPr>
          <w:rFonts w:ascii="Cambria" w:hAnsi="Cambria"/>
          <w:b/>
          <w:sz w:val="24"/>
          <w:szCs w:val="24"/>
          <w:lang w:val="tr-TR"/>
        </w:rPr>
      </w:pPr>
    </w:p>
    <w:p w14:paraId="7682457B" w14:textId="77777777" w:rsidR="003B3871" w:rsidRDefault="003B3871" w:rsidP="003B3871">
      <w:pPr>
        <w:pStyle w:val="GvdeMetni"/>
        <w:tabs>
          <w:tab w:val="left" w:pos="3390"/>
        </w:tabs>
        <w:spacing w:before="9" w:line="276" w:lineRule="auto"/>
        <w:jc w:val="both"/>
        <w:rPr>
          <w:rFonts w:ascii="Cambria" w:hAnsi="Cambria"/>
          <w:b/>
          <w:sz w:val="24"/>
          <w:szCs w:val="24"/>
          <w:lang w:val="tr-TR"/>
        </w:rPr>
      </w:pPr>
    </w:p>
    <w:p w14:paraId="60AF03F6" w14:textId="77777777" w:rsidR="003B3871" w:rsidRDefault="003B3871" w:rsidP="003B3871">
      <w:pPr>
        <w:pStyle w:val="GvdeMetni"/>
        <w:tabs>
          <w:tab w:val="left" w:pos="3390"/>
        </w:tabs>
        <w:spacing w:before="9" w:line="276" w:lineRule="auto"/>
        <w:jc w:val="both"/>
        <w:rPr>
          <w:rFonts w:ascii="Cambria" w:hAnsi="Cambria"/>
          <w:b/>
          <w:sz w:val="24"/>
          <w:szCs w:val="24"/>
          <w:lang w:val="tr-TR"/>
        </w:rPr>
      </w:pPr>
    </w:p>
    <w:p w14:paraId="3537E882" w14:textId="77777777" w:rsidR="003B3871" w:rsidRPr="003B3871" w:rsidRDefault="003B3871" w:rsidP="003B3871">
      <w:pPr>
        <w:pStyle w:val="GvdeMetni"/>
        <w:tabs>
          <w:tab w:val="left" w:pos="3390"/>
        </w:tabs>
        <w:spacing w:before="9" w:line="276" w:lineRule="auto"/>
        <w:jc w:val="both"/>
        <w:rPr>
          <w:rFonts w:ascii="Cambria" w:hAnsi="Cambria"/>
          <w:b/>
          <w:sz w:val="24"/>
          <w:szCs w:val="24"/>
          <w:lang w:val="tr-TR"/>
        </w:rPr>
        <w:sectPr w:rsidR="003B3871" w:rsidRPr="003B3871" w:rsidSect="00201129">
          <w:headerReference w:type="default" r:id="rId8"/>
          <w:footerReference w:type="default" r:id="rId9"/>
          <w:pgSz w:w="11910" w:h="16840"/>
          <w:pgMar w:top="1580" w:right="1300" w:bottom="1240" w:left="1200" w:header="708" w:footer="1041" w:gutter="0"/>
          <w:pgNumType w:start="1"/>
          <w:cols w:space="708"/>
          <w:docGrid w:linePitch="299"/>
        </w:sectPr>
      </w:pPr>
    </w:p>
    <w:p w14:paraId="79D56695" w14:textId="77777777" w:rsidR="003B3871" w:rsidRDefault="003B3871" w:rsidP="003B3871">
      <w:pPr>
        <w:pStyle w:val="Balk1"/>
        <w:keepNext w:val="0"/>
        <w:widowControl w:val="0"/>
        <w:numPr>
          <w:ilvl w:val="0"/>
          <w:numId w:val="0"/>
        </w:numPr>
        <w:tabs>
          <w:tab w:val="left" w:pos="426"/>
        </w:tabs>
        <w:autoSpaceDE w:val="0"/>
        <w:autoSpaceDN w:val="0"/>
        <w:spacing w:before="140" w:after="0" w:line="276" w:lineRule="auto"/>
        <w:jc w:val="left"/>
        <w:rPr>
          <w:rFonts w:ascii="Cambria" w:hAnsi="Cambria"/>
          <w:color w:val="002060"/>
          <w:szCs w:val="24"/>
          <w:lang w:val="tr-TR"/>
        </w:rPr>
      </w:pPr>
    </w:p>
    <w:p w14:paraId="0855A534" w14:textId="77777777" w:rsidR="003B3871" w:rsidRPr="003B3871" w:rsidRDefault="003B3871" w:rsidP="003B3871">
      <w:pPr>
        <w:rPr>
          <w:lang w:eastAsia="tr-TR"/>
        </w:rPr>
      </w:pPr>
    </w:p>
    <w:p w14:paraId="7B3D0629" w14:textId="79145368" w:rsidR="00E15DD8" w:rsidRPr="003B3871" w:rsidRDefault="003B3871" w:rsidP="003B3871">
      <w:pPr>
        <w:pStyle w:val="Balk1"/>
        <w:numPr>
          <w:ilvl w:val="0"/>
          <w:numId w:val="24"/>
        </w:numPr>
        <w:tabs>
          <w:tab w:val="left" w:pos="926"/>
        </w:tabs>
        <w:spacing w:before="140" w:line="276" w:lineRule="auto"/>
        <w:rPr>
          <w:rFonts w:ascii="Cambria" w:eastAsia="Arial" w:hAnsi="Cambria"/>
          <w:color w:val="002060"/>
          <w:kern w:val="0"/>
          <w:szCs w:val="24"/>
          <w:lang w:val="tr-TR" w:eastAsia="en-US"/>
        </w:rPr>
      </w:pPr>
      <w:r w:rsidRPr="003B3871">
        <w:rPr>
          <w:rFonts w:ascii="Cambria" w:eastAsia="Arial" w:hAnsi="Cambria"/>
          <w:color w:val="002060"/>
          <w:kern w:val="0"/>
          <w:szCs w:val="24"/>
          <w:lang w:val="tr-TR" w:eastAsia="en-US"/>
        </w:rPr>
        <w:t>AMAÇ</w:t>
      </w:r>
    </w:p>
    <w:p w14:paraId="6F225E1C" w14:textId="77777777" w:rsidR="00E15DD8" w:rsidRPr="00F17639" w:rsidRDefault="00E15DD8" w:rsidP="00E15DD8">
      <w:pPr>
        <w:pStyle w:val="GvdeMetni"/>
        <w:spacing w:before="41" w:line="276" w:lineRule="auto"/>
        <w:ind w:right="106"/>
        <w:jc w:val="both"/>
        <w:rPr>
          <w:rFonts w:ascii="Cambria" w:hAnsi="Cambria"/>
          <w:sz w:val="24"/>
          <w:szCs w:val="24"/>
          <w:lang w:val="tr-TR"/>
        </w:rPr>
      </w:pPr>
      <w:r w:rsidRPr="00F17639">
        <w:rPr>
          <w:rFonts w:ascii="Cambria" w:hAnsi="Cambria"/>
          <w:sz w:val="24"/>
          <w:szCs w:val="24"/>
          <w:lang w:val="tr-TR"/>
        </w:rPr>
        <w:t>Türkiye Cumhuriyeti Anayasa’sının 20’nci maddesine göre; herkes özel hayatına ve aile hayatına saygı gösterilmesini ve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w:t>
      </w:r>
    </w:p>
    <w:p w14:paraId="148144E5" w14:textId="77777777" w:rsidR="00E15DD8" w:rsidRPr="00F17639" w:rsidRDefault="00E15DD8" w:rsidP="00E15DD8">
      <w:pPr>
        <w:pStyle w:val="GvdeMetni"/>
        <w:spacing w:before="8" w:line="276" w:lineRule="auto"/>
        <w:jc w:val="both"/>
        <w:rPr>
          <w:rFonts w:ascii="Cambria" w:hAnsi="Cambria"/>
          <w:sz w:val="24"/>
          <w:szCs w:val="24"/>
          <w:lang w:val="tr-TR"/>
        </w:rPr>
      </w:pPr>
    </w:p>
    <w:p w14:paraId="3E3CCE3F" w14:textId="77777777" w:rsidR="00E15DD8" w:rsidRPr="00F17639" w:rsidRDefault="00E15DD8" w:rsidP="00E15DD8">
      <w:pPr>
        <w:pStyle w:val="GvdeMetni"/>
        <w:spacing w:line="276" w:lineRule="auto"/>
        <w:ind w:right="104"/>
        <w:jc w:val="both"/>
        <w:rPr>
          <w:rFonts w:ascii="Cambria" w:hAnsi="Cambria"/>
          <w:sz w:val="24"/>
          <w:szCs w:val="24"/>
          <w:lang w:val="tr-TR"/>
        </w:rPr>
      </w:pPr>
      <w:proofErr w:type="gramStart"/>
      <w:r w:rsidRPr="00F17639">
        <w:rPr>
          <w:rFonts w:ascii="Cambria" w:hAnsi="Cambria"/>
          <w:sz w:val="24"/>
          <w:szCs w:val="24"/>
          <w:lang w:val="tr-TR"/>
        </w:rPr>
        <w:t xml:space="preserve">Kişisel verilerin işlenmesinde başta özel hayatın gizliliği olmak üzere kişilerin temel hak ve özgürlüklerini korumak ve kişisel verileri işleyen gerçek </w:t>
      </w:r>
      <w:r w:rsidRPr="00F17639">
        <w:rPr>
          <w:rFonts w:ascii="Cambria" w:hAnsi="Cambria"/>
          <w:spacing w:val="-3"/>
          <w:sz w:val="24"/>
          <w:szCs w:val="24"/>
          <w:lang w:val="tr-TR"/>
        </w:rPr>
        <w:t xml:space="preserve">ve </w:t>
      </w:r>
      <w:r w:rsidRPr="00F17639">
        <w:rPr>
          <w:rFonts w:ascii="Cambria" w:hAnsi="Cambria"/>
          <w:sz w:val="24"/>
          <w:szCs w:val="24"/>
          <w:lang w:val="tr-TR"/>
        </w:rPr>
        <w:t xml:space="preserve">tüzel kişilerin yükümlülükleri ile uyacakları usul ve esasları düzenlemek amacı ile 6698 sayılı Kişisel Verilerin Korunması Kanunu </w:t>
      </w:r>
      <w:r w:rsidRPr="00201129">
        <w:rPr>
          <w:rFonts w:ascii="Cambria" w:hAnsi="Cambria"/>
          <w:b/>
          <w:color w:val="002060"/>
          <w:sz w:val="24"/>
          <w:szCs w:val="24"/>
          <w:lang w:val="tr-TR"/>
        </w:rPr>
        <w:t>(“KVK Kanunu”)</w:t>
      </w:r>
      <w:r w:rsidRPr="00F17639">
        <w:rPr>
          <w:rFonts w:ascii="Cambria" w:hAnsi="Cambria"/>
          <w:color w:val="C00000"/>
          <w:sz w:val="24"/>
          <w:szCs w:val="24"/>
          <w:lang w:val="tr-TR"/>
        </w:rPr>
        <w:t xml:space="preserve"> </w:t>
      </w:r>
      <w:r w:rsidRPr="00F17639">
        <w:rPr>
          <w:rFonts w:ascii="Cambria" w:hAnsi="Cambria"/>
          <w:sz w:val="24"/>
          <w:szCs w:val="24"/>
          <w:lang w:val="tr-TR"/>
        </w:rPr>
        <w:t>07.04.2016 tarihli 29677 sayılı Resmi Gazetede yayımlanarak yürürlüğe</w:t>
      </w:r>
      <w:r w:rsidRPr="00F17639">
        <w:rPr>
          <w:rFonts w:ascii="Cambria" w:hAnsi="Cambria"/>
          <w:spacing w:val="-5"/>
          <w:sz w:val="24"/>
          <w:szCs w:val="24"/>
          <w:lang w:val="tr-TR"/>
        </w:rPr>
        <w:t xml:space="preserve"> </w:t>
      </w:r>
      <w:r w:rsidRPr="00F17639">
        <w:rPr>
          <w:rFonts w:ascii="Cambria" w:hAnsi="Cambria"/>
          <w:sz w:val="24"/>
          <w:szCs w:val="24"/>
          <w:lang w:val="tr-TR"/>
        </w:rPr>
        <w:t>girmiştir.</w:t>
      </w:r>
      <w:proofErr w:type="gramEnd"/>
    </w:p>
    <w:p w14:paraId="3DC1248C" w14:textId="77777777" w:rsidR="00E15DD8" w:rsidRPr="00F17639" w:rsidRDefault="00E15DD8" w:rsidP="00E15DD8">
      <w:pPr>
        <w:pStyle w:val="GvdeMetni"/>
        <w:spacing w:before="1" w:line="276" w:lineRule="auto"/>
        <w:ind w:right="105"/>
        <w:jc w:val="both"/>
        <w:rPr>
          <w:rFonts w:ascii="Cambria" w:hAnsi="Cambria"/>
          <w:sz w:val="24"/>
          <w:szCs w:val="24"/>
          <w:lang w:val="tr-TR"/>
        </w:rPr>
      </w:pPr>
    </w:p>
    <w:p w14:paraId="35A3EAA6" w14:textId="11C9F819" w:rsidR="00E15DD8" w:rsidRPr="00F17639" w:rsidRDefault="002E1129" w:rsidP="00E15DD8">
      <w:pPr>
        <w:pStyle w:val="GvdeMetni"/>
        <w:spacing w:before="8" w:line="276" w:lineRule="auto"/>
        <w:jc w:val="both"/>
        <w:rPr>
          <w:rFonts w:ascii="Cambria" w:hAnsi="Cambria"/>
          <w:sz w:val="24"/>
          <w:szCs w:val="24"/>
          <w:lang w:val="tr-TR"/>
        </w:rPr>
      </w:pPr>
      <w:proofErr w:type="spellStart"/>
      <w:r w:rsidRPr="002E1129">
        <w:rPr>
          <w:rFonts w:ascii="Cambria" w:hAnsi="Cambria"/>
          <w:sz w:val="24"/>
          <w:szCs w:val="24"/>
          <w:lang w:val="tr-TR"/>
        </w:rPr>
        <w:t>Avos</w:t>
      </w:r>
      <w:proofErr w:type="spellEnd"/>
      <w:r w:rsidRPr="002E1129">
        <w:rPr>
          <w:rFonts w:ascii="Cambria" w:hAnsi="Cambria"/>
          <w:sz w:val="24"/>
          <w:szCs w:val="24"/>
          <w:lang w:val="tr-TR"/>
        </w:rPr>
        <w:t xml:space="preserve"> Grup İnşaat Taahhüt Turizm Sanayi Ve Ticaret Anonim Şirketi</w:t>
      </w:r>
      <w:r w:rsidRPr="002E1129">
        <w:rPr>
          <w:rFonts w:ascii="Cambria" w:hAnsi="Cambria"/>
          <w:b/>
          <w:color w:val="002060"/>
          <w:sz w:val="24"/>
          <w:szCs w:val="24"/>
          <w:lang w:val="tr-TR"/>
        </w:rPr>
        <w:t xml:space="preserve"> </w:t>
      </w:r>
      <w:r w:rsidR="00E15DD8" w:rsidRPr="002E1129">
        <w:rPr>
          <w:rFonts w:ascii="Cambria" w:hAnsi="Cambria"/>
          <w:b/>
          <w:color w:val="002060"/>
          <w:sz w:val="24"/>
          <w:szCs w:val="24"/>
          <w:lang w:val="tr-TR"/>
        </w:rPr>
        <w:t>(“Şirket”)</w:t>
      </w:r>
      <w:r w:rsidR="00E15DD8" w:rsidRPr="002E1129">
        <w:rPr>
          <w:rFonts w:ascii="Cambria" w:hAnsi="Cambria"/>
          <w:color w:val="002060"/>
          <w:sz w:val="24"/>
          <w:szCs w:val="24"/>
          <w:lang w:val="tr-TR"/>
        </w:rPr>
        <w:t xml:space="preserve">, </w:t>
      </w:r>
      <w:proofErr w:type="gramStart"/>
      <w:r w:rsidR="00E15DD8" w:rsidRPr="002E1129">
        <w:rPr>
          <w:rFonts w:ascii="Cambria" w:hAnsi="Cambria"/>
          <w:sz w:val="24"/>
          <w:szCs w:val="24"/>
          <w:lang w:val="tr-TR"/>
        </w:rPr>
        <w:t>dahilinde</w:t>
      </w:r>
      <w:proofErr w:type="gramEnd"/>
      <w:r w:rsidR="00E15DD8" w:rsidRPr="002E1129">
        <w:rPr>
          <w:rFonts w:ascii="Cambria" w:hAnsi="Cambria"/>
          <w:sz w:val="24"/>
          <w:szCs w:val="24"/>
          <w:lang w:val="tr-TR"/>
        </w:rPr>
        <w:t xml:space="preserve">, hissedarlar, ziyaretçiler, tedarikçiler, taşeronlar, tedarikçilerin/ taşeronların çalışanları, internet sitesi ve ağ bağlantılarını kullananlar, kısacası sayılanlarla sınırlı olmamak üzere faaliyetler sırasında temas edilen kişilerden edindiği tüm kişisel verilerin işlenmesi, saklanması ve aktarılmasına ilişkin işlemleri, Kişisel Verilerin Korunması ve İşlenmesi </w:t>
      </w:r>
      <w:proofErr w:type="spellStart"/>
      <w:r w:rsidR="00E15DD8" w:rsidRPr="002E1129">
        <w:rPr>
          <w:rFonts w:ascii="Cambria" w:hAnsi="Cambria"/>
          <w:sz w:val="24"/>
          <w:szCs w:val="24"/>
          <w:lang w:val="tr-TR"/>
        </w:rPr>
        <w:t>Politikası’na</w:t>
      </w:r>
      <w:proofErr w:type="spellEnd"/>
      <w:r w:rsidR="00E15DD8" w:rsidRPr="002E1129">
        <w:rPr>
          <w:rFonts w:ascii="Cambria" w:hAnsi="Cambria"/>
          <w:sz w:val="24"/>
          <w:szCs w:val="24"/>
          <w:lang w:val="tr-TR"/>
        </w:rPr>
        <w:t xml:space="preserve"> </w:t>
      </w:r>
      <w:r w:rsidR="00E15DD8" w:rsidRPr="002E1129">
        <w:rPr>
          <w:rFonts w:ascii="Cambria" w:hAnsi="Cambria"/>
          <w:b/>
          <w:color w:val="002060"/>
          <w:sz w:val="24"/>
          <w:szCs w:val="24"/>
          <w:lang w:val="tr-TR"/>
        </w:rPr>
        <w:t>(“Politika”)</w:t>
      </w:r>
      <w:r w:rsidR="00E15DD8" w:rsidRPr="002E1129">
        <w:rPr>
          <w:rFonts w:ascii="Cambria" w:hAnsi="Cambria"/>
          <w:color w:val="C00000"/>
          <w:sz w:val="24"/>
          <w:szCs w:val="24"/>
          <w:lang w:val="tr-TR"/>
        </w:rPr>
        <w:t xml:space="preserve"> </w:t>
      </w:r>
      <w:r w:rsidR="00E15DD8" w:rsidRPr="002E1129">
        <w:rPr>
          <w:rFonts w:ascii="Cambria" w:hAnsi="Cambria"/>
          <w:sz w:val="24"/>
          <w:szCs w:val="24"/>
          <w:lang w:val="tr-TR"/>
        </w:rPr>
        <w:t>göre</w:t>
      </w:r>
      <w:r w:rsidR="00E15DD8" w:rsidRPr="002E1129">
        <w:rPr>
          <w:rFonts w:ascii="Cambria" w:hAnsi="Cambria"/>
          <w:spacing w:val="2"/>
          <w:sz w:val="24"/>
          <w:szCs w:val="24"/>
          <w:lang w:val="tr-TR"/>
        </w:rPr>
        <w:t xml:space="preserve"> </w:t>
      </w:r>
      <w:r w:rsidR="00E15DD8" w:rsidRPr="002E1129">
        <w:rPr>
          <w:rFonts w:ascii="Cambria" w:hAnsi="Cambria"/>
          <w:sz w:val="24"/>
          <w:szCs w:val="24"/>
          <w:lang w:val="tr-TR"/>
        </w:rPr>
        <w:t>gerçekleştirmektedir.</w:t>
      </w:r>
    </w:p>
    <w:p w14:paraId="6C6DA956" w14:textId="77777777" w:rsidR="00E15DD8" w:rsidRPr="00F17639" w:rsidRDefault="00E15DD8" w:rsidP="00E15DD8">
      <w:pPr>
        <w:pStyle w:val="GvdeMetni"/>
        <w:spacing w:before="7" w:line="276" w:lineRule="auto"/>
        <w:jc w:val="both"/>
        <w:rPr>
          <w:rFonts w:ascii="Cambria" w:hAnsi="Cambria"/>
          <w:sz w:val="24"/>
          <w:szCs w:val="24"/>
          <w:highlight w:val="yellow"/>
          <w:lang w:val="tr-TR"/>
        </w:rPr>
      </w:pPr>
    </w:p>
    <w:p w14:paraId="46062993" w14:textId="77777777" w:rsidR="00E15DD8" w:rsidRPr="00F17639" w:rsidRDefault="00E15DD8" w:rsidP="00E15DD8">
      <w:pPr>
        <w:pStyle w:val="GvdeMetni"/>
        <w:spacing w:line="276" w:lineRule="auto"/>
        <w:ind w:right="104"/>
        <w:jc w:val="both"/>
        <w:rPr>
          <w:rFonts w:ascii="Cambria" w:hAnsi="Cambria"/>
          <w:sz w:val="24"/>
          <w:szCs w:val="24"/>
          <w:lang w:val="tr-TR"/>
        </w:rPr>
      </w:pPr>
      <w:r w:rsidRPr="00F17639">
        <w:rPr>
          <w:rFonts w:ascii="Cambria" w:hAnsi="Cambria"/>
          <w:sz w:val="24"/>
          <w:szCs w:val="24"/>
          <w:lang w:val="tr-TR"/>
        </w:rPr>
        <w:t xml:space="preserve">İşbu Politika ile kişisel verilerin işlenmesi </w:t>
      </w:r>
      <w:r w:rsidRPr="00F17639">
        <w:rPr>
          <w:rFonts w:ascii="Cambria" w:hAnsi="Cambria"/>
          <w:spacing w:val="-3"/>
          <w:sz w:val="24"/>
          <w:szCs w:val="24"/>
          <w:lang w:val="tr-TR"/>
        </w:rPr>
        <w:t xml:space="preserve">ve </w:t>
      </w:r>
      <w:r w:rsidRPr="00F17639">
        <w:rPr>
          <w:rFonts w:ascii="Cambria" w:hAnsi="Cambria"/>
          <w:sz w:val="24"/>
          <w:szCs w:val="24"/>
          <w:lang w:val="tr-TR"/>
        </w:rPr>
        <w:t xml:space="preserve">işlenen verilerin korunmasına yönelik faaliyetler, kişisel verileri işlenen ilgilinin bilgilendirilmesi dâhil hak </w:t>
      </w:r>
      <w:r w:rsidRPr="00F17639">
        <w:rPr>
          <w:rFonts w:ascii="Cambria" w:hAnsi="Cambria"/>
          <w:spacing w:val="-3"/>
          <w:sz w:val="24"/>
          <w:szCs w:val="24"/>
          <w:lang w:val="tr-TR"/>
        </w:rPr>
        <w:t xml:space="preserve">ve </w:t>
      </w:r>
      <w:r w:rsidRPr="00F17639">
        <w:rPr>
          <w:rFonts w:ascii="Cambria" w:hAnsi="Cambria"/>
          <w:sz w:val="24"/>
          <w:szCs w:val="24"/>
          <w:lang w:val="tr-TR"/>
        </w:rPr>
        <w:t xml:space="preserve">yükümlülükleri ile veri sorumlusu olan Şirket’in ilgili yasalar kapsamındaki hak ve yükümlülükleri Şirket </w:t>
      </w:r>
      <w:proofErr w:type="spellStart"/>
      <w:r w:rsidRPr="00F17639">
        <w:rPr>
          <w:rFonts w:ascii="Cambria" w:hAnsi="Cambria"/>
          <w:sz w:val="24"/>
          <w:szCs w:val="24"/>
          <w:lang w:val="tr-TR"/>
        </w:rPr>
        <w:t>Politika’sı</w:t>
      </w:r>
      <w:proofErr w:type="spellEnd"/>
      <w:r w:rsidRPr="00F17639">
        <w:rPr>
          <w:rFonts w:ascii="Cambria" w:hAnsi="Cambria"/>
          <w:sz w:val="24"/>
          <w:szCs w:val="24"/>
          <w:lang w:val="tr-TR"/>
        </w:rPr>
        <w:t xml:space="preserve"> haline getirilerek hukuka uygunluğun sağlanması</w:t>
      </w:r>
      <w:r w:rsidRPr="00F17639">
        <w:rPr>
          <w:rFonts w:ascii="Cambria" w:hAnsi="Cambria"/>
          <w:spacing w:val="-5"/>
          <w:sz w:val="24"/>
          <w:szCs w:val="24"/>
          <w:lang w:val="tr-TR"/>
        </w:rPr>
        <w:t xml:space="preserve"> </w:t>
      </w:r>
      <w:r w:rsidRPr="00F17639">
        <w:rPr>
          <w:rFonts w:ascii="Cambria" w:hAnsi="Cambria"/>
          <w:sz w:val="24"/>
          <w:szCs w:val="24"/>
          <w:lang w:val="tr-TR"/>
        </w:rPr>
        <w:t>amaçlanmaktadır.</w:t>
      </w:r>
    </w:p>
    <w:p w14:paraId="7575C471" w14:textId="77777777" w:rsidR="00E15DD8" w:rsidRPr="00F17639" w:rsidRDefault="00E15DD8" w:rsidP="00E15DD8">
      <w:pPr>
        <w:pStyle w:val="GvdeMetni"/>
        <w:spacing w:line="276" w:lineRule="auto"/>
        <w:ind w:right="104"/>
        <w:jc w:val="both"/>
        <w:rPr>
          <w:rFonts w:ascii="Cambria" w:hAnsi="Cambria"/>
          <w:sz w:val="24"/>
          <w:szCs w:val="24"/>
          <w:highlight w:val="yellow"/>
          <w:lang w:val="tr-TR"/>
        </w:rPr>
      </w:pPr>
    </w:p>
    <w:p w14:paraId="41FE0D4D" w14:textId="77777777" w:rsidR="00E15DD8" w:rsidRDefault="00E15DD8" w:rsidP="00E15DD8">
      <w:pPr>
        <w:pStyle w:val="Balk1"/>
        <w:keepNext w:val="0"/>
        <w:widowControl w:val="0"/>
        <w:numPr>
          <w:ilvl w:val="0"/>
          <w:numId w:val="5"/>
        </w:numPr>
        <w:tabs>
          <w:tab w:val="left" w:pos="426"/>
        </w:tabs>
        <w:autoSpaceDE w:val="0"/>
        <w:autoSpaceDN w:val="0"/>
        <w:spacing w:before="140" w:after="0" w:line="276" w:lineRule="auto"/>
        <w:ind w:left="0" w:firstLine="0"/>
        <w:rPr>
          <w:rFonts w:ascii="Cambria" w:hAnsi="Cambria"/>
          <w:color w:val="002060"/>
          <w:szCs w:val="24"/>
          <w:lang w:val="tr-TR"/>
        </w:rPr>
      </w:pPr>
      <w:r w:rsidRPr="00201129">
        <w:rPr>
          <w:rFonts w:ascii="Cambria" w:hAnsi="Cambria"/>
          <w:color w:val="002060"/>
          <w:szCs w:val="24"/>
          <w:lang w:val="tr-TR"/>
        </w:rPr>
        <w:t>TANIMLAR</w:t>
      </w:r>
    </w:p>
    <w:p w14:paraId="4A510C54" w14:textId="77777777" w:rsidR="00E15DD8" w:rsidRPr="00F6687A" w:rsidRDefault="00E15DD8" w:rsidP="00E15DD8">
      <w:pPr>
        <w:rPr>
          <w:lang w:eastAsia="tr-TR"/>
        </w:rPr>
      </w:pPr>
    </w:p>
    <w:p w14:paraId="2252C5B0" w14:textId="77777777" w:rsidR="00E15DD8" w:rsidRPr="00F17639" w:rsidRDefault="00E15DD8" w:rsidP="00E15DD8">
      <w:pPr>
        <w:pStyle w:val="GvdeMetni"/>
        <w:spacing w:before="41" w:line="276" w:lineRule="auto"/>
        <w:jc w:val="both"/>
        <w:rPr>
          <w:rFonts w:ascii="Cambria" w:hAnsi="Cambria"/>
          <w:sz w:val="24"/>
          <w:szCs w:val="24"/>
          <w:lang w:val="tr-TR"/>
        </w:rPr>
      </w:pPr>
      <w:r w:rsidRPr="00F17639">
        <w:rPr>
          <w:rFonts w:ascii="Cambria" w:hAnsi="Cambria"/>
          <w:sz w:val="24"/>
          <w:szCs w:val="24"/>
          <w:lang w:val="tr-TR"/>
        </w:rPr>
        <w:t xml:space="preserve">KVK Kanunu ve işbu Şirket </w:t>
      </w:r>
      <w:proofErr w:type="spellStart"/>
      <w:r w:rsidRPr="00F17639">
        <w:rPr>
          <w:rFonts w:ascii="Cambria" w:hAnsi="Cambria"/>
          <w:sz w:val="24"/>
          <w:szCs w:val="24"/>
          <w:lang w:val="tr-TR"/>
        </w:rPr>
        <w:t>Politikası’nda</w:t>
      </w:r>
      <w:proofErr w:type="spellEnd"/>
      <w:r w:rsidRPr="00F17639">
        <w:rPr>
          <w:rFonts w:ascii="Cambria" w:hAnsi="Cambria"/>
          <w:sz w:val="24"/>
          <w:szCs w:val="24"/>
          <w:lang w:val="tr-TR"/>
        </w:rPr>
        <w:t xml:space="preserve"> kullanılan tanımlar aşağıdaki gibidir.</w:t>
      </w:r>
    </w:p>
    <w:p w14:paraId="5C76BC3D" w14:textId="77777777" w:rsidR="00E15DD8" w:rsidRPr="00F17639" w:rsidRDefault="00E15DD8" w:rsidP="00E15DD8">
      <w:pPr>
        <w:pStyle w:val="GvdeMetni"/>
        <w:spacing w:before="41" w:line="276" w:lineRule="auto"/>
        <w:jc w:val="both"/>
        <w:rPr>
          <w:rFonts w:ascii="Cambria" w:hAnsi="Cambria"/>
          <w:sz w:val="24"/>
          <w:szCs w:val="24"/>
          <w:lang w:val="tr-TR"/>
        </w:rPr>
      </w:pPr>
    </w:p>
    <w:tbl>
      <w:tblPr>
        <w:tblW w:w="96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7545"/>
      </w:tblGrid>
      <w:tr w:rsidR="00E15DD8" w:rsidRPr="00F17639" w14:paraId="691AE226" w14:textId="77777777" w:rsidTr="00153864">
        <w:trPr>
          <w:trHeight w:val="646"/>
        </w:trPr>
        <w:tc>
          <w:tcPr>
            <w:tcW w:w="2126" w:type="dxa"/>
            <w:shd w:val="clear" w:color="auto" w:fill="D9E2F3"/>
          </w:tcPr>
          <w:p w14:paraId="52205F0E" w14:textId="77777777" w:rsidR="00E15DD8" w:rsidRPr="00201129" w:rsidRDefault="00E15DD8" w:rsidP="00153864">
            <w:pPr>
              <w:pStyle w:val="TableParagraph"/>
              <w:spacing w:before="158" w:line="276" w:lineRule="auto"/>
              <w:ind w:left="0" w:right="77"/>
              <w:jc w:val="center"/>
              <w:rPr>
                <w:rFonts w:ascii="Cambria" w:hAnsi="Cambria"/>
                <w:b/>
                <w:color w:val="002060"/>
                <w:sz w:val="24"/>
                <w:szCs w:val="24"/>
              </w:rPr>
            </w:pPr>
            <w:r w:rsidRPr="00201129">
              <w:rPr>
                <w:rFonts w:ascii="Cambria" w:hAnsi="Cambria"/>
                <w:b/>
                <w:color w:val="002060"/>
                <w:sz w:val="24"/>
                <w:szCs w:val="24"/>
              </w:rPr>
              <w:t>Açık Rıza</w:t>
            </w:r>
          </w:p>
        </w:tc>
        <w:tc>
          <w:tcPr>
            <w:tcW w:w="7545" w:type="dxa"/>
            <w:shd w:val="clear" w:color="auto" w:fill="B4C6E7"/>
          </w:tcPr>
          <w:p w14:paraId="3EEB6F55" w14:textId="77777777" w:rsidR="00E15DD8" w:rsidRPr="00F17639" w:rsidRDefault="00E15DD8" w:rsidP="00153864">
            <w:pPr>
              <w:pStyle w:val="TableParagraph"/>
              <w:spacing w:line="276" w:lineRule="auto"/>
              <w:ind w:left="0"/>
              <w:jc w:val="both"/>
              <w:rPr>
                <w:rFonts w:ascii="Cambria" w:hAnsi="Cambria"/>
                <w:sz w:val="24"/>
                <w:szCs w:val="24"/>
              </w:rPr>
            </w:pPr>
            <w:r w:rsidRPr="00F17639">
              <w:rPr>
                <w:rFonts w:ascii="Cambria" w:hAnsi="Cambria"/>
                <w:sz w:val="24"/>
                <w:szCs w:val="24"/>
              </w:rPr>
              <w:t>Belirli bir konuya ilişkin, bilgilendirilmeye dayanan ve özgür iradeyle açıklanan onay.</w:t>
            </w:r>
          </w:p>
        </w:tc>
      </w:tr>
      <w:tr w:rsidR="00E15DD8" w:rsidRPr="00F17639" w14:paraId="5FD7E7B6" w14:textId="77777777" w:rsidTr="00153864">
        <w:trPr>
          <w:trHeight w:val="954"/>
        </w:trPr>
        <w:tc>
          <w:tcPr>
            <w:tcW w:w="2126" w:type="dxa"/>
            <w:shd w:val="clear" w:color="auto" w:fill="D9E2F3"/>
          </w:tcPr>
          <w:p w14:paraId="4762B694" w14:textId="77777777" w:rsidR="00E15DD8" w:rsidRPr="00201129" w:rsidRDefault="00E15DD8" w:rsidP="00153864">
            <w:pPr>
              <w:pStyle w:val="TableParagraph"/>
              <w:spacing w:before="158" w:line="276" w:lineRule="auto"/>
              <w:ind w:left="0" w:right="304"/>
              <w:jc w:val="center"/>
              <w:rPr>
                <w:rFonts w:ascii="Cambria" w:hAnsi="Cambria"/>
                <w:b/>
                <w:color w:val="002060"/>
                <w:sz w:val="24"/>
                <w:szCs w:val="24"/>
              </w:rPr>
            </w:pPr>
            <w:r w:rsidRPr="00201129">
              <w:rPr>
                <w:rFonts w:ascii="Cambria" w:hAnsi="Cambria"/>
                <w:b/>
                <w:color w:val="002060"/>
                <w:sz w:val="24"/>
                <w:szCs w:val="24"/>
              </w:rPr>
              <w:t>Anonim Hale Getirme</w:t>
            </w:r>
          </w:p>
        </w:tc>
        <w:tc>
          <w:tcPr>
            <w:tcW w:w="7545" w:type="dxa"/>
            <w:shd w:val="clear" w:color="auto" w:fill="B4C6E7"/>
          </w:tcPr>
          <w:p w14:paraId="31031F63" w14:textId="77777777" w:rsidR="00E15DD8" w:rsidRPr="00F17639" w:rsidRDefault="00E15DD8" w:rsidP="00153864">
            <w:pPr>
              <w:pStyle w:val="TableParagraph"/>
              <w:tabs>
                <w:tab w:val="left" w:pos="1123"/>
                <w:tab w:val="left" w:pos="2030"/>
                <w:tab w:val="left" w:pos="2880"/>
                <w:tab w:val="left" w:pos="4507"/>
                <w:tab w:val="left" w:pos="5117"/>
                <w:tab w:val="left" w:pos="6187"/>
              </w:tabs>
              <w:spacing w:line="276" w:lineRule="auto"/>
              <w:ind w:left="0" w:right="88"/>
              <w:jc w:val="both"/>
              <w:rPr>
                <w:rFonts w:ascii="Cambria" w:hAnsi="Cambria"/>
                <w:sz w:val="24"/>
                <w:szCs w:val="24"/>
              </w:rPr>
            </w:pPr>
            <w:r w:rsidRPr="00F17639">
              <w:rPr>
                <w:rFonts w:ascii="Cambria" w:hAnsi="Cambria"/>
                <w:sz w:val="24"/>
                <w:szCs w:val="24"/>
              </w:rPr>
              <w:t>Kişisel verilerin, başka verilerle eşleştirilerek dahi hiçbir surette kimliği belirli veya belirlenebilir bir gerçek kişi ile ilişkilendirilemeyecek hâle getirilmesi.</w:t>
            </w:r>
          </w:p>
        </w:tc>
      </w:tr>
      <w:tr w:rsidR="00E15DD8" w:rsidRPr="00F17639" w14:paraId="4AC18BB0" w14:textId="77777777" w:rsidTr="00153864">
        <w:trPr>
          <w:trHeight w:val="316"/>
        </w:trPr>
        <w:tc>
          <w:tcPr>
            <w:tcW w:w="2126" w:type="dxa"/>
            <w:shd w:val="clear" w:color="auto" w:fill="D9E2F3"/>
          </w:tcPr>
          <w:p w14:paraId="78E12DA5" w14:textId="77777777" w:rsidR="00E15DD8" w:rsidRPr="00201129" w:rsidRDefault="00E15DD8" w:rsidP="00153864">
            <w:pPr>
              <w:pStyle w:val="TableParagraph"/>
              <w:spacing w:line="276" w:lineRule="auto"/>
              <w:ind w:left="0" w:right="77"/>
              <w:jc w:val="center"/>
              <w:rPr>
                <w:rFonts w:ascii="Cambria" w:hAnsi="Cambria"/>
                <w:b/>
                <w:color w:val="002060"/>
                <w:sz w:val="24"/>
                <w:szCs w:val="24"/>
              </w:rPr>
            </w:pPr>
            <w:r w:rsidRPr="00201129">
              <w:rPr>
                <w:rFonts w:ascii="Cambria" w:hAnsi="Cambria"/>
                <w:b/>
                <w:color w:val="002060"/>
                <w:sz w:val="24"/>
                <w:szCs w:val="24"/>
              </w:rPr>
              <w:t>İlgili Kişi</w:t>
            </w:r>
          </w:p>
        </w:tc>
        <w:tc>
          <w:tcPr>
            <w:tcW w:w="7545" w:type="dxa"/>
            <w:shd w:val="clear" w:color="auto" w:fill="B4C6E7"/>
          </w:tcPr>
          <w:p w14:paraId="71A10ECC" w14:textId="77777777" w:rsidR="00E15DD8" w:rsidRPr="00F17639" w:rsidRDefault="00E15DD8" w:rsidP="00153864">
            <w:pPr>
              <w:pStyle w:val="TableParagraph"/>
              <w:spacing w:line="276" w:lineRule="auto"/>
              <w:ind w:left="0"/>
              <w:jc w:val="both"/>
              <w:rPr>
                <w:rFonts w:ascii="Cambria" w:hAnsi="Cambria"/>
                <w:sz w:val="24"/>
                <w:szCs w:val="24"/>
              </w:rPr>
            </w:pPr>
            <w:proofErr w:type="gramStart"/>
            <w:r w:rsidRPr="00F17639">
              <w:rPr>
                <w:rFonts w:ascii="Cambria" w:hAnsi="Cambria"/>
                <w:sz w:val="24"/>
                <w:szCs w:val="24"/>
              </w:rPr>
              <w:t>Kişisel verisi işlenen gerçek kişi.</w:t>
            </w:r>
            <w:proofErr w:type="gramEnd"/>
          </w:p>
        </w:tc>
      </w:tr>
      <w:tr w:rsidR="00E15DD8" w:rsidRPr="00F17639" w14:paraId="13CAC199" w14:textId="77777777" w:rsidTr="00153864">
        <w:trPr>
          <w:trHeight w:val="480"/>
        </w:trPr>
        <w:tc>
          <w:tcPr>
            <w:tcW w:w="2126" w:type="dxa"/>
            <w:shd w:val="clear" w:color="auto" w:fill="D9E2F3"/>
          </w:tcPr>
          <w:p w14:paraId="7E18C835" w14:textId="77777777" w:rsidR="00E15DD8" w:rsidRPr="00201129" w:rsidRDefault="00E15DD8" w:rsidP="00153864">
            <w:pPr>
              <w:pStyle w:val="TableParagraph"/>
              <w:spacing w:before="158" w:line="276" w:lineRule="auto"/>
              <w:ind w:left="0" w:right="77"/>
              <w:jc w:val="center"/>
              <w:rPr>
                <w:rFonts w:ascii="Cambria" w:hAnsi="Cambria"/>
                <w:b/>
                <w:color w:val="002060"/>
                <w:sz w:val="24"/>
                <w:szCs w:val="24"/>
              </w:rPr>
            </w:pPr>
            <w:r w:rsidRPr="00201129">
              <w:rPr>
                <w:rFonts w:ascii="Cambria" w:hAnsi="Cambria"/>
                <w:b/>
                <w:color w:val="002060"/>
                <w:sz w:val="24"/>
                <w:szCs w:val="24"/>
              </w:rPr>
              <w:t>Kişisel Veri</w:t>
            </w:r>
          </w:p>
        </w:tc>
        <w:tc>
          <w:tcPr>
            <w:tcW w:w="7545" w:type="dxa"/>
            <w:shd w:val="clear" w:color="auto" w:fill="B4C6E7"/>
          </w:tcPr>
          <w:p w14:paraId="17C5A154" w14:textId="77777777" w:rsidR="00E15DD8" w:rsidRPr="00F17639" w:rsidRDefault="00E15DD8" w:rsidP="00153864">
            <w:pPr>
              <w:pStyle w:val="TableParagraph"/>
              <w:spacing w:line="276" w:lineRule="auto"/>
              <w:ind w:left="0"/>
              <w:jc w:val="both"/>
              <w:rPr>
                <w:rFonts w:ascii="Cambria" w:hAnsi="Cambria"/>
                <w:sz w:val="24"/>
                <w:szCs w:val="24"/>
              </w:rPr>
            </w:pPr>
            <w:r w:rsidRPr="00F17639">
              <w:rPr>
                <w:rFonts w:ascii="Cambria" w:hAnsi="Cambria"/>
                <w:sz w:val="24"/>
                <w:szCs w:val="24"/>
              </w:rPr>
              <w:t>Kimliği belirli veya belirlenebilir gerçek kişiye ilişkin her türlü bilgi.</w:t>
            </w:r>
          </w:p>
        </w:tc>
      </w:tr>
      <w:tr w:rsidR="00E15DD8" w:rsidRPr="00F17639" w14:paraId="227CFFF7" w14:textId="77777777" w:rsidTr="00153864">
        <w:trPr>
          <w:trHeight w:val="316"/>
        </w:trPr>
        <w:tc>
          <w:tcPr>
            <w:tcW w:w="2126" w:type="dxa"/>
            <w:shd w:val="clear" w:color="auto" w:fill="D9E2F3"/>
          </w:tcPr>
          <w:p w14:paraId="6471D941" w14:textId="77777777" w:rsidR="00E15DD8" w:rsidRPr="00201129" w:rsidRDefault="00E15DD8" w:rsidP="00153864">
            <w:pPr>
              <w:pStyle w:val="TableParagraph"/>
              <w:spacing w:line="276" w:lineRule="auto"/>
              <w:ind w:left="0" w:right="77"/>
              <w:jc w:val="center"/>
              <w:rPr>
                <w:rFonts w:ascii="Cambria" w:hAnsi="Cambria"/>
                <w:b/>
                <w:color w:val="002060"/>
                <w:sz w:val="24"/>
                <w:szCs w:val="24"/>
              </w:rPr>
            </w:pPr>
            <w:r w:rsidRPr="00201129">
              <w:rPr>
                <w:rFonts w:ascii="Cambria" w:hAnsi="Cambria"/>
                <w:b/>
                <w:color w:val="002060"/>
                <w:sz w:val="24"/>
                <w:szCs w:val="24"/>
              </w:rPr>
              <w:t>KVK Kurulu</w:t>
            </w:r>
          </w:p>
        </w:tc>
        <w:tc>
          <w:tcPr>
            <w:tcW w:w="7545" w:type="dxa"/>
            <w:shd w:val="clear" w:color="auto" w:fill="B4C6E7"/>
          </w:tcPr>
          <w:p w14:paraId="7EA8882C" w14:textId="77777777" w:rsidR="00E15DD8" w:rsidRPr="00F17639" w:rsidRDefault="00E15DD8" w:rsidP="00153864">
            <w:pPr>
              <w:pStyle w:val="TableParagraph"/>
              <w:spacing w:line="276" w:lineRule="auto"/>
              <w:ind w:left="0"/>
              <w:jc w:val="both"/>
              <w:rPr>
                <w:rFonts w:ascii="Cambria" w:hAnsi="Cambria"/>
                <w:sz w:val="24"/>
                <w:szCs w:val="24"/>
              </w:rPr>
            </w:pPr>
            <w:r w:rsidRPr="00F17639">
              <w:rPr>
                <w:rFonts w:ascii="Cambria" w:hAnsi="Cambria"/>
                <w:sz w:val="24"/>
                <w:szCs w:val="24"/>
              </w:rPr>
              <w:t>Kişisel Verileri Koruma Kurulu.</w:t>
            </w:r>
          </w:p>
        </w:tc>
      </w:tr>
      <w:tr w:rsidR="00E15DD8" w:rsidRPr="00F17639" w14:paraId="086ECBEF" w14:textId="77777777" w:rsidTr="00153864">
        <w:trPr>
          <w:trHeight w:val="316"/>
        </w:trPr>
        <w:tc>
          <w:tcPr>
            <w:tcW w:w="2126" w:type="dxa"/>
            <w:shd w:val="clear" w:color="auto" w:fill="D9E2F3"/>
          </w:tcPr>
          <w:p w14:paraId="30746380" w14:textId="77777777" w:rsidR="00E15DD8" w:rsidRPr="00201129" w:rsidRDefault="00E15DD8" w:rsidP="00153864">
            <w:pPr>
              <w:pStyle w:val="TableParagraph"/>
              <w:spacing w:line="276" w:lineRule="auto"/>
              <w:ind w:left="0" w:right="77"/>
              <w:jc w:val="center"/>
              <w:rPr>
                <w:rFonts w:ascii="Cambria" w:hAnsi="Cambria"/>
                <w:b/>
                <w:color w:val="002060"/>
                <w:sz w:val="24"/>
                <w:szCs w:val="24"/>
              </w:rPr>
            </w:pPr>
            <w:r w:rsidRPr="00201129">
              <w:rPr>
                <w:rFonts w:ascii="Cambria" w:hAnsi="Cambria"/>
                <w:b/>
                <w:color w:val="002060"/>
                <w:sz w:val="24"/>
                <w:szCs w:val="24"/>
              </w:rPr>
              <w:lastRenderedPageBreak/>
              <w:t>KVK Kurumu</w:t>
            </w:r>
          </w:p>
        </w:tc>
        <w:tc>
          <w:tcPr>
            <w:tcW w:w="7545" w:type="dxa"/>
            <w:shd w:val="clear" w:color="auto" w:fill="B4C6E7"/>
          </w:tcPr>
          <w:p w14:paraId="7C19E4E3" w14:textId="77777777" w:rsidR="00E15DD8" w:rsidRPr="00F17639" w:rsidRDefault="00E15DD8" w:rsidP="00153864">
            <w:pPr>
              <w:pStyle w:val="TableParagraph"/>
              <w:spacing w:line="276" w:lineRule="auto"/>
              <w:ind w:left="0"/>
              <w:jc w:val="both"/>
              <w:rPr>
                <w:rFonts w:ascii="Cambria" w:hAnsi="Cambria"/>
                <w:sz w:val="24"/>
                <w:szCs w:val="24"/>
              </w:rPr>
            </w:pPr>
            <w:r w:rsidRPr="00F17639">
              <w:rPr>
                <w:rFonts w:ascii="Cambria" w:hAnsi="Cambria"/>
                <w:sz w:val="24"/>
                <w:szCs w:val="24"/>
              </w:rPr>
              <w:t>Kişisel Verileri Koruma Kurumu.</w:t>
            </w:r>
          </w:p>
        </w:tc>
      </w:tr>
      <w:tr w:rsidR="00E15DD8" w:rsidRPr="00F17639" w14:paraId="7027365C" w14:textId="77777777" w:rsidTr="00153864">
        <w:trPr>
          <w:trHeight w:val="633"/>
        </w:trPr>
        <w:tc>
          <w:tcPr>
            <w:tcW w:w="2126" w:type="dxa"/>
            <w:shd w:val="clear" w:color="auto" w:fill="D9E2F3"/>
          </w:tcPr>
          <w:p w14:paraId="1D923FDB" w14:textId="77777777" w:rsidR="00E15DD8" w:rsidRPr="00201129" w:rsidRDefault="00E15DD8" w:rsidP="00153864">
            <w:pPr>
              <w:pStyle w:val="TableParagraph"/>
              <w:spacing w:before="158" w:line="276" w:lineRule="auto"/>
              <w:ind w:left="0" w:right="77"/>
              <w:jc w:val="center"/>
              <w:rPr>
                <w:rFonts w:ascii="Cambria" w:hAnsi="Cambria"/>
                <w:b/>
                <w:color w:val="002060"/>
                <w:sz w:val="24"/>
                <w:szCs w:val="24"/>
              </w:rPr>
            </w:pPr>
            <w:r w:rsidRPr="00201129">
              <w:rPr>
                <w:rFonts w:ascii="Cambria" w:hAnsi="Cambria"/>
                <w:b/>
                <w:color w:val="002060"/>
                <w:sz w:val="24"/>
                <w:szCs w:val="24"/>
              </w:rPr>
              <w:t>KVKK</w:t>
            </w:r>
          </w:p>
        </w:tc>
        <w:tc>
          <w:tcPr>
            <w:tcW w:w="7545" w:type="dxa"/>
            <w:shd w:val="clear" w:color="auto" w:fill="B4C6E7"/>
          </w:tcPr>
          <w:p w14:paraId="0EA87899" w14:textId="77777777" w:rsidR="00E15DD8" w:rsidRPr="00F17639" w:rsidRDefault="00E15DD8" w:rsidP="00153864">
            <w:pPr>
              <w:pStyle w:val="TableParagraph"/>
              <w:spacing w:line="276" w:lineRule="auto"/>
              <w:ind w:left="0"/>
              <w:jc w:val="both"/>
              <w:rPr>
                <w:rFonts w:ascii="Cambria" w:hAnsi="Cambria"/>
                <w:sz w:val="24"/>
                <w:szCs w:val="24"/>
              </w:rPr>
            </w:pPr>
            <w:r w:rsidRPr="00F17639">
              <w:rPr>
                <w:rFonts w:ascii="Cambria" w:hAnsi="Cambria"/>
                <w:sz w:val="24"/>
                <w:szCs w:val="24"/>
              </w:rPr>
              <w:t xml:space="preserve">07 Nisan 2016 Tarihli ve 29677 Sayılı Resmi </w:t>
            </w:r>
            <w:proofErr w:type="spellStart"/>
            <w:r w:rsidRPr="00F17639">
              <w:rPr>
                <w:rFonts w:ascii="Cambria" w:hAnsi="Cambria"/>
                <w:sz w:val="24"/>
                <w:szCs w:val="24"/>
              </w:rPr>
              <w:t>Gazete’de</w:t>
            </w:r>
            <w:proofErr w:type="spellEnd"/>
            <w:r w:rsidRPr="00F17639">
              <w:rPr>
                <w:rFonts w:ascii="Cambria" w:hAnsi="Cambria"/>
                <w:sz w:val="24"/>
                <w:szCs w:val="24"/>
              </w:rPr>
              <w:t xml:space="preserve"> yayımlanan 6698 Sayılı Kişisel Verileri Koruma Kanunu.</w:t>
            </w:r>
          </w:p>
        </w:tc>
      </w:tr>
      <w:tr w:rsidR="00E15DD8" w:rsidRPr="00F17639" w14:paraId="779D7770" w14:textId="77777777" w:rsidTr="00153864">
        <w:trPr>
          <w:trHeight w:val="637"/>
        </w:trPr>
        <w:tc>
          <w:tcPr>
            <w:tcW w:w="2126" w:type="dxa"/>
            <w:shd w:val="clear" w:color="auto" w:fill="D9E2F3"/>
          </w:tcPr>
          <w:p w14:paraId="2B5D4AC7" w14:textId="77777777" w:rsidR="00E15DD8" w:rsidRPr="00201129" w:rsidRDefault="00E15DD8" w:rsidP="00153864">
            <w:pPr>
              <w:pStyle w:val="TableParagraph"/>
              <w:spacing w:before="5" w:line="276" w:lineRule="auto"/>
              <w:ind w:left="0"/>
              <w:jc w:val="center"/>
              <w:rPr>
                <w:rFonts w:ascii="Cambria" w:hAnsi="Cambria"/>
                <w:b/>
                <w:color w:val="002060"/>
                <w:sz w:val="24"/>
                <w:szCs w:val="24"/>
              </w:rPr>
            </w:pPr>
            <w:r w:rsidRPr="00201129">
              <w:rPr>
                <w:rFonts w:ascii="Cambria" w:hAnsi="Cambria"/>
                <w:b/>
                <w:color w:val="002060"/>
                <w:sz w:val="24"/>
                <w:szCs w:val="24"/>
              </w:rPr>
              <w:t>Veri Kayıt</w:t>
            </w:r>
          </w:p>
          <w:p w14:paraId="350A88BD" w14:textId="77777777" w:rsidR="00E15DD8" w:rsidRPr="00201129" w:rsidRDefault="00E15DD8" w:rsidP="00153864">
            <w:pPr>
              <w:pStyle w:val="TableParagraph"/>
              <w:spacing w:before="41" w:line="276" w:lineRule="auto"/>
              <w:ind w:left="0"/>
              <w:jc w:val="center"/>
              <w:rPr>
                <w:rFonts w:ascii="Cambria" w:hAnsi="Cambria"/>
                <w:b/>
                <w:color w:val="002060"/>
                <w:sz w:val="24"/>
                <w:szCs w:val="24"/>
              </w:rPr>
            </w:pPr>
            <w:r w:rsidRPr="00201129">
              <w:rPr>
                <w:rFonts w:ascii="Cambria" w:hAnsi="Cambria"/>
                <w:b/>
                <w:color w:val="002060"/>
                <w:sz w:val="24"/>
                <w:szCs w:val="24"/>
              </w:rPr>
              <w:t>Sistemi</w:t>
            </w:r>
          </w:p>
        </w:tc>
        <w:tc>
          <w:tcPr>
            <w:tcW w:w="7545" w:type="dxa"/>
            <w:shd w:val="clear" w:color="auto" w:fill="B4C6E7"/>
          </w:tcPr>
          <w:p w14:paraId="702C8955" w14:textId="77777777" w:rsidR="00E15DD8" w:rsidRPr="00F17639" w:rsidRDefault="00E15DD8" w:rsidP="00153864">
            <w:pPr>
              <w:pStyle w:val="TableParagraph"/>
              <w:spacing w:before="5" w:line="276" w:lineRule="auto"/>
              <w:ind w:left="0"/>
              <w:jc w:val="both"/>
              <w:rPr>
                <w:rFonts w:ascii="Cambria" w:hAnsi="Cambria"/>
                <w:sz w:val="24"/>
                <w:szCs w:val="24"/>
              </w:rPr>
            </w:pPr>
            <w:r w:rsidRPr="00F17639">
              <w:rPr>
                <w:rFonts w:ascii="Cambria" w:hAnsi="Cambria"/>
                <w:sz w:val="24"/>
                <w:szCs w:val="24"/>
              </w:rPr>
              <w:t xml:space="preserve">Kişisel verilerin belirli </w:t>
            </w:r>
            <w:proofErr w:type="gramStart"/>
            <w:r w:rsidRPr="00F17639">
              <w:rPr>
                <w:rFonts w:ascii="Cambria" w:hAnsi="Cambria"/>
                <w:sz w:val="24"/>
                <w:szCs w:val="24"/>
              </w:rPr>
              <w:t>kriterlere</w:t>
            </w:r>
            <w:proofErr w:type="gramEnd"/>
            <w:r w:rsidRPr="00F17639">
              <w:rPr>
                <w:rFonts w:ascii="Cambria" w:hAnsi="Cambria"/>
                <w:sz w:val="24"/>
                <w:szCs w:val="24"/>
              </w:rPr>
              <w:t xml:space="preserve"> göre yapılandırılarak işlendiği kayıt sistemi.</w:t>
            </w:r>
          </w:p>
        </w:tc>
      </w:tr>
      <w:tr w:rsidR="00E15DD8" w:rsidRPr="00F17639" w14:paraId="30C01869" w14:textId="77777777" w:rsidTr="00153864">
        <w:trPr>
          <w:trHeight w:val="950"/>
        </w:trPr>
        <w:tc>
          <w:tcPr>
            <w:tcW w:w="2126" w:type="dxa"/>
            <w:shd w:val="clear" w:color="auto" w:fill="D9E2F3"/>
          </w:tcPr>
          <w:p w14:paraId="6EFC03BD" w14:textId="77777777" w:rsidR="00E15DD8" w:rsidRPr="00201129" w:rsidRDefault="00E15DD8" w:rsidP="00153864">
            <w:pPr>
              <w:pStyle w:val="TableParagraph"/>
              <w:spacing w:line="276" w:lineRule="auto"/>
              <w:ind w:left="0" w:right="77"/>
              <w:jc w:val="center"/>
              <w:rPr>
                <w:rFonts w:ascii="Cambria" w:hAnsi="Cambria"/>
                <w:b/>
                <w:color w:val="002060"/>
                <w:sz w:val="24"/>
                <w:szCs w:val="24"/>
              </w:rPr>
            </w:pPr>
          </w:p>
          <w:p w14:paraId="552853D5" w14:textId="77777777" w:rsidR="00E15DD8" w:rsidRPr="00201129" w:rsidRDefault="00E15DD8" w:rsidP="00153864">
            <w:pPr>
              <w:pStyle w:val="TableParagraph"/>
              <w:spacing w:line="276" w:lineRule="auto"/>
              <w:ind w:left="0" w:right="77"/>
              <w:jc w:val="center"/>
              <w:rPr>
                <w:rFonts w:ascii="Cambria" w:hAnsi="Cambria"/>
                <w:b/>
                <w:color w:val="002060"/>
                <w:sz w:val="24"/>
                <w:szCs w:val="24"/>
              </w:rPr>
            </w:pPr>
            <w:r w:rsidRPr="00201129">
              <w:rPr>
                <w:rFonts w:ascii="Cambria" w:hAnsi="Cambria"/>
                <w:b/>
                <w:color w:val="002060"/>
                <w:sz w:val="24"/>
                <w:szCs w:val="24"/>
              </w:rPr>
              <w:t>Veri Sorumlusu</w:t>
            </w:r>
          </w:p>
        </w:tc>
        <w:tc>
          <w:tcPr>
            <w:tcW w:w="7545" w:type="dxa"/>
            <w:shd w:val="clear" w:color="auto" w:fill="B4C6E7"/>
          </w:tcPr>
          <w:p w14:paraId="0724FB0F" w14:textId="77777777" w:rsidR="00E15DD8" w:rsidRPr="00F17639" w:rsidRDefault="00E15DD8" w:rsidP="00153864">
            <w:pPr>
              <w:pStyle w:val="TableParagraph"/>
              <w:spacing w:line="276" w:lineRule="auto"/>
              <w:ind w:left="0"/>
              <w:jc w:val="both"/>
              <w:rPr>
                <w:rFonts w:ascii="Cambria" w:hAnsi="Cambria"/>
                <w:sz w:val="24"/>
                <w:szCs w:val="24"/>
              </w:rPr>
            </w:pPr>
            <w:r w:rsidRPr="00F17639">
              <w:rPr>
                <w:rFonts w:ascii="Cambria" w:hAnsi="Cambria"/>
                <w:sz w:val="24"/>
                <w:szCs w:val="24"/>
              </w:rPr>
              <w:t>Kişisel verilerin işleme amaçlarını ve vasıtalarını belirleyen, veri kayıt sisteminin kurulmasından ve yönetilmesinden sorumlu olan gerçek ve/veya tüzel kişi.</w:t>
            </w:r>
          </w:p>
        </w:tc>
      </w:tr>
      <w:tr w:rsidR="00E15DD8" w:rsidRPr="00F17639" w14:paraId="53EA437A" w14:textId="77777777" w:rsidTr="00153864">
        <w:trPr>
          <w:trHeight w:val="950"/>
        </w:trPr>
        <w:tc>
          <w:tcPr>
            <w:tcW w:w="2126" w:type="dxa"/>
            <w:shd w:val="clear" w:color="auto" w:fill="D9E2F3"/>
          </w:tcPr>
          <w:p w14:paraId="54754331" w14:textId="77777777" w:rsidR="00E15DD8" w:rsidRPr="00201129" w:rsidRDefault="00E15DD8" w:rsidP="00153864">
            <w:pPr>
              <w:pStyle w:val="TableParagraph"/>
              <w:spacing w:before="6" w:line="276" w:lineRule="auto"/>
              <w:ind w:left="0"/>
              <w:jc w:val="center"/>
              <w:rPr>
                <w:rFonts w:ascii="Cambria" w:hAnsi="Cambria"/>
                <w:b/>
                <w:color w:val="002060"/>
                <w:sz w:val="24"/>
                <w:szCs w:val="24"/>
              </w:rPr>
            </w:pPr>
            <w:r w:rsidRPr="00201129">
              <w:rPr>
                <w:rFonts w:ascii="Cambria" w:hAnsi="Cambria"/>
                <w:b/>
                <w:color w:val="002060"/>
                <w:sz w:val="24"/>
                <w:szCs w:val="24"/>
              </w:rPr>
              <w:t>Veri İşleme</w:t>
            </w:r>
          </w:p>
        </w:tc>
        <w:tc>
          <w:tcPr>
            <w:tcW w:w="7545" w:type="dxa"/>
            <w:shd w:val="clear" w:color="auto" w:fill="B4C6E7"/>
          </w:tcPr>
          <w:p w14:paraId="319FA0D8" w14:textId="77777777" w:rsidR="00E15DD8" w:rsidRPr="00F17639" w:rsidRDefault="00E15DD8" w:rsidP="00153864">
            <w:pPr>
              <w:pStyle w:val="TableParagraph"/>
              <w:spacing w:line="276" w:lineRule="auto"/>
              <w:ind w:left="0"/>
              <w:jc w:val="both"/>
              <w:rPr>
                <w:rFonts w:ascii="Cambria" w:hAnsi="Cambria"/>
                <w:sz w:val="24"/>
                <w:szCs w:val="24"/>
              </w:rPr>
            </w:pPr>
            <w:proofErr w:type="gramStart"/>
            <w:r w:rsidRPr="00F17639">
              <w:rPr>
                <w:rFonts w:ascii="Cambria" w:hAnsi="Cambria"/>
                <w:sz w:val="24"/>
                <w:szCs w:val="24"/>
              </w:rPr>
              <w:t>Kişisel verilerin tamamen veya kısmen otomatik olan ya da herhangi bir veri kayıt sisteminin bir parçası olmak kaydıyla otomatik olmayan yollarla elde edilmesi, kaydedilmesi, depolanması, muhafaza edilmesi, değiştirilmesi, yeniden düzenlenmesi açıklanması, aktarılması, devralınması, elde edilir hale getirilmesi, sınıflandırılması ya da kullanılmasının engellenmesi gibi veriler üzerinde gerçekleştirilen her türlü işlemi kapsamaktadır.</w:t>
            </w:r>
            <w:proofErr w:type="gramEnd"/>
          </w:p>
        </w:tc>
      </w:tr>
    </w:tbl>
    <w:p w14:paraId="5D2B8452" w14:textId="77777777" w:rsidR="00E15DD8" w:rsidRPr="00F17639" w:rsidRDefault="00E15DD8" w:rsidP="00E15DD8">
      <w:pPr>
        <w:pStyle w:val="GvdeMetni"/>
        <w:spacing w:before="9" w:line="276" w:lineRule="auto"/>
        <w:jc w:val="both"/>
        <w:rPr>
          <w:rFonts w:ascii="Cambria" w:hAnsi="Cambria"/>
          <w:sz w:val="24"/>
          <w:szCs w:val="24"/>
          <w:lang w:val="tr-TR"/>
        </w:rPr>
      </w:pPr>
    </w:p>
    <w:p w14:paraId="6980384B" w14:textId="77777777" w:rsidR="00E15DD8" w:rsidRPr="00201129" w:rsidRDefault="00E15DD8" w:rsidP="00E15DD8">
      <w:pPr>
        <w:pStyle w:val="ListeParagraf"/>
        <w:widowControl w:val="0"/>
        <w:numPr>
          <w:ilvl w:val="0"/>
          <w:numId w:val="5"/>
        </w:numPr>
        <w:tabs>
          <w:tab w:val="left" w:pos="426"/>
        </w:tabs>
        <w:autoSpaceDE w:val="0"/>
        <w:autoSpaceDN w:val="0"/>
        <w:spacing w:before="93" w:after="0" w:line="276" w:lineRule="auto"/>
        <w:ind w:left="0" w:right="104" w:firstLine="0"/>
        <w:contextualSpacing w:val="0"/>
        <w:jc w:val="both"/>
        <w:rPr>
          <w:rFonts w:ascii="Cambria" w:hAnsi="Cambria"/>
          <w:color w:val="002060"/>
          <w:sz w:val="24"/>
          <w:szCs w:val="24"/>
        </w:rPr>
      </w:pPr>
      <w:r w:rsidRPr="00201129">
        <w:rPr>
          <w:rFonts w:ascii="Cambria" w:hAnsi="Cambria"/>
          <w:b/>
          <w:color w:val="002060"/>
          <w:sz w:val="24"/>
          <w:szCs w:val="24"/>
        </w:rPr>
        <w:t xml:space="preserve">KİŞİSEL VERİLERİN İŞLENMESİNDE UYULACAK GENEL İLKELER </w:t>
      </w:r>
    </w:p>
    <w:p w14:paraId="76FC94C5" w14:textId="77777777" w:rsidR="00E15DD8" w:rsidRPr="00F17639" w:rsidRDefault="00E15DD8" w:rsidP="00E15DD8">
      <w:pPr>
        <w:pStyle w:val="ListeParagraf"/>
        <w:tabs>
          <w:tab w:val="left" w:pos="926"/>
          <w:tab w:val="left" w:pos="927"/>
        </w:tabs>
        <w:spacing w:before="93" w:line="276" w:lineRule="auto"/>
        <w:ind w:left="0" w:right="104"/>
        <w:jc w:val="both"/>
        <w:rPr>
          <w:rFonts w:ascii="Cambria" w:hAnsi="Cambria"/>
          <w:sz w:val="24"/>
          <w:szCs w:val="24"/>
        </w:rPr>
      </w:pPr>
    </w:p>
    <w:p w14:paraId="52E44F9D" w14:textId="77777777" w:rsidR="00E15DD8" w:rsidRPr="00F17639" w:rsidRDefault="00E15DD8" w:rsidP="00E15DD8">
      <w:pPr>
        <w:pStyle w:val="ListeParagraf"/>
        <w:tabs>
          <w:tab w:val="left" w:pos="926"/>
          <w:tab w:val="left" w:pos="927"/>
        </w:tabs>
        <w:spacing w:before="93" w:line="276" w:lineRule="auto"/>
        <w:ind w:left="0" w:right="104"/>
        <w:jc w:val="both"/>
        <w:rPr>
          <w:rFonts w:ascii="Cambria" w:hAnsi="Cambria"/>
          <w:sz w:val="24"/>
          <w:szCs w:val="24"/>
        </w:rPr>
      </w:pPr>
      <w:r w:rsidRPr="00F17639">
        <w:rPr>
          <w:rFonts w:ascii="Cambria" w:hAnsi="Cambria"/>
          <w:sz w:val="24"/>
          <w:szCs w:val="24"/>
        </w:rPr>
        <w:t>Şirket, başta Türkiye Cumhuriyeti Anayasası olmak üzere KVK Kanunu ile KVK Kurumu tarafından çıkartılacak olan her türlü düzenlemeye uygun olarak kişisel verileri hukuka uygun</w:t>
      </w:r>
      <w:r w:rsidRPr="00F17639">
        <w:rPr>
          <w:rFonts w:ascii="Cambria" w:hAnsi="Cambria"/>
          <w:spacing w:val="1"/>
          <w:sz w:val="24"/>
          <w:szCs w:val="24"/>
        </w:rPr>
        <w:t xml:space="preserve"> </w:t>
      </w:r>
      <w:r w:rsidRPr="00F17639">
        <w:rPr>
          <w:rFonts w:ascii="Cambria" w:hAnsi="Cambria"/>
          <w:sz w:val="24"/>
          <w:szCs w:val="24"/>
        </w:rPr>
        <w:t>işleyecektir.</w:t>
      </w:r>
    </w:p>
    <w:p w14:paraId="1BCF123A" w14:textId="77777777" w:rsidR="00E15DD8" w:rsidRPr="00F17639" w:rsidRDefault="00E15DD8" w:rsidP="00E15DD8">
      <w:pPr>
        <w:pStyle w:val="ListeParagraf"/>
        <w:tabs>
          <w:tab w:val="left" w:pos="926"/>
          <w:tab w:val="left" w:pos="927"/>
        </w:tabs>
        <w:spacing w:before="93" w:line="276" w:lineRule="auto"/>
        <w:ind w:left="0" w:right="104"/>
        <w:jc w:val="both"/>
        <w:rPr>
          <w:rFonts w:ascii="Cambria" w:hAnsi="Cambria"/>
          <w:sz w:val="24"/>
          <w:szCs w:val="24"/>
        </w:rPr>
      </w:pPr>
    </w:p>
    <w:p w14:paraId="71FB0CE4" w14:textId="77777777" w:rsidR="00E15DD8" w:rsidRDefault="00E15DD8" w:rsidP="00E15DD8">
      <w:pPr>
        <w:pStyle w:val="GvdeMetni"/>
        <w:spacing w:before="1" w:line="276" w:lineRule="auto"/>
        <w:ind w:right="105"/>
        <w:jc w:val="both"/>
        <w:rPr>
          <w:rFonts w:ascii="Cambria" w:hAnsi="Cambria"/>
          <w:sz w:val="24"/>
          <w:szCs w:val="24"/>
          <w:lang w:val="tr-TR"/>
        </w:rPr>
      </w:pPr>
      <w:r w:rsidRPr="00F17639">
        <w:rPr>
          <w:rFonts w:ascii="Cambria" w:hAnsi="Cambria"/>
          <w:sz w:val="24"/>
          <w:szCs w:val="24"/>
          <w:lang w:val="tr-TR"/>
        </w:rPr>
        <w:t>Bu kapsamda Şirket kişisel verilerin işlenmesinde aşağıda belirtilen ilkelere uygun olarak hareket ederek hukuka uygunluğu sağlayacak ve devamlılığını gözetecektir:</w:t>
      </w:r>
    </w:p>
    <w:p w14:paraId="472A6E27" w14:textId="77777777" w:rsidR="00E15DD8" w:rsidRPr="00F17639" w:rsidRDefault="00E15DD8" w:rsidP="00E15DD8">
      <w:pPr>
        <w:pStyle w:val="GvdeMetni"/>
        <w:tabs>
          <w:tab w:val="left" w:pos="567"/>
        </w:tabs>
        <w:spacing w:before="4" w:line="276" w:lineRule="auto"/>
        <w:jc w:val="both"/>
        <w:rPr>
          <w:rFonts w:ascii="Cambria" w:hAnsi="Cambria"/>
          <w:color w:val="595959"/>
          <w:sz w:val="24"/>
          <w:szCs w:val="24"/>
          <w:lang w:val="tr-TR"/>
        </w:rPr>
      </w:pPr>
    </w:p>
    <w:p w14:paraId="41D0BA97" w14:textId="77777777" w:rsidR="00E15DD8" w:rsidRDefault="00E15DD8" w:rsidP="00E15DD8">
      <w:pPr>
        <w:pStyle w:val="Balk1"/>
        <w:keepNext w:val="0"/>
        <w:widowControl w:val="0"/>
        <w:numPr>
          <w:ilvl w:val="1"/>
          <w:numId w:val="7"/>
        </w:numPr>
        <w:tabs>
          <w:tab w:val="left" w:pos="567"/>
        </w:tabs>
        <w:autoSpaceDE w:val="0"/>
        <w:autoSpaceDN w:val="0"/>
        <w:spacing w:before="0" w:after="0" w:line="276" w:lineRule="auto"/>
        <w:ind w:left="0" w:firstLine="0"/>
        <w:rPr>
          <w:rFonts w:ascii="Cambria" w:hAnsi="Cambria"/>
          <w:color w:val="002060"/>
          <w:szCs w:val="24"/>
          <w:lang w:val="tr-TR"/>
        </w:rPr>
      </w:pPr>
      <w:r w:rsidRPr="00201129">
        <w:rPr>
          <w:rFonts w:ascii="Cambria" w:hAnsi="Cambria"/>
          <w:color w:val="002060"/>
          <w:szCs w:val="24"/>
          <w:lang w:val="tr-TR"/>
        </w:rPr>
        <w:t>Hukuka ve Dürüstlük Kurallarına Uygun</w:t>
      </w:r>
      <w:r w:rsidRPr="00201129">
        <w:rPr>
          <w:rFonts w:ascii="Cambria" w:hAnsi="Cambria"/>
          <w:color w:val="002060"/>
          <w:spacing w:val="-6"/>
          <w:szCs w:val="24"/>
          <w:lang w:val="tr-TR"/>
        </w:rPr>
        <w:t xml:space="preserve"> </w:t>
      </w:r>
      <w:r w:rsidRPr="00201129">
        <w:rPr>
          <w:rFonts w:ascii="Cambria" w:hAnsi="Cambria"/>
          <w:color w:val="002060"/>
          <w:szCs w:val="24"/>
          <w:lang w:val="tr-TR"/>
        </w:rPr>
        <w:t>Olma</w:t>
      </w:r>
    </w:p>
    <w:p w14:paraId="7F930652" w14:textId="77777777" w:rsidR="00E15DD8" w:rsidRPr="00ED54F5" w:rsidRDefault="00E15DD8" w:rsidP="00E15DD8">
      <w:pPr>
        <w:rPr>
          <w:lang w:eastAsia="tr-TR"/>
        </w:rPr>
      </w:pPr>
    </w:p>
    <w:p w14:paraId="46668554" w14:textId="77777777" w:rsidR="00E15DD8" w:rsidRPr="00F17639" w:rsidRDefault="00E15DD8" w:rsidP="00E15DD8">
      <w:pPr>
        <w:pStyle w:val="GvdeMetni"/>
        <w:tabs>
          <w:tab w:val="left" w:pos="993"/>
        </w:tabs>
        <w:spacing w:before="41" w:line="276" w:lineRule="auto"/>
        <w:ind w:right="105"/>
        <w:jc w:val="both"/>
        <w:rPr>
          <w:rFonts w:ascii="Cambria" w:hAnsi="Cambria"/>
          <w:sz w:val="24"/>
          <w:szCs w:val="24"/>
          <w:lang w:val="tr-TR"/>
        </w:rPr>
      </w:pPr>
      <w:r w:rsidRPr="00F17639">
        <w:rPr>
          <w:rFonts w:ascii="Cambria" w:hAnsi="Cambria"/>
          <w:sz w:val="24"/>
          <w:szCs w:val="24"/>
          <w:lang w:val="tr-TR"/>
        </w:rPr>
        <w:t xml:space="preserve">Şirket, Türkiye Cumhuriyeti Anayasası </w:t>
      </w:r>
      <w:r w:rsidRPr="00F17639">
        <w:rPr>
          <w:rFonts w:ascii="Cambria" w:hAnsi="Cambria"/>
          <w:spacing w:val="-3"/>
          <w:sz w:val="24"/>
          <w:szCs w:val="24"/>
          <w:lang w:val="tr-TR"/>
        </w:rPr>
        <w:t xml:space="preserve">ile </w:t>
      </w:r>
      <w:r w:rsidRPr="00F17639">
        <w:rPr>
          <w:rFonts w:ascii="Cambria" w:hAnsi="Cambria"/>
          <w:sz w:val="24"/>
          <w:szCs w:val="24"/>
          <w:lang w:val="tr-TR"/>
        </w:rPr>
        <w:t>güvence altına alınan kişisel verileri ilgili Yasalar ve bu Yasalara uygun olarak çıkartılan ve çıkartılacak olan mevzuat kapsamında hukuka ve dürüstlük kuralına uygun</w:t>
      </w:r>
      <w:r w:rsidRPr="00F17639">
        <w:rPr>
          <w:rFonts w:ascii="Cambria" w:hAnsi="Cambria"/>
          <w:spacing w:val="-3"/>
          <w:sz w:val="24"/>
          <w:szCs w:val="24"/>
          <w:lang w:val="tr-TR"/>
        </w:rPr>
        <w:t xml:space="preserve"> </w:t>
      </w:r>
      <w:r w:rsidRPr="00F17639">
        <w:rPr>
          <w:rFonts w:ascii="Cambria" w:hAnsi="Cambria"/>
          <w:sz w:val="24"/>
          <w:szCs w:val="24"/>
          <w:lang w:val="tr-TR"/>
        </w:rPr>
        <w:t xml:space="preserve">işleyecektir. </w:t>
      </w:r>
    </w:p>
    <w:p w14:paraId="6615C600" w14:textId="77777777" w:rsidR="00E15DD8" w:rsidRPr="00F17639" w:rsidRDefault="00E15DD8" w:rsidP="00E15DD8">
      <w:pPr>
        <w:pStyle w:val="GvdeMetni"/>
        <w:tabs>
          <w:tab w:val="left" w:pos="993"/>
        </w:tabs>
        <w:spacing w:before="41" w:line="276" w:lineRule="auto"/>
        <w:ind w:right="105"/>
        <w:jc w:val="both"/>
        <w:rPr>
          <w:rFonts w:ascii="Cambria" w:hAnsi="Cambria"/>
          <w:color w:val="595959"/>
          <w:sz w:val="24"/>
          <w:szCs w:val="24"/>
          <w:lang w:val="tr-TR"/>
        </w:rPr>
      </w:pPr>
    </w:p>
    <w:p w14:paraId="6C59C9B6" w14:textId="77777777" w:rsidR="00E15DD8" w:rsidRPr="00201129" w:rsidRDefault="00E15DD8" w:rsidP="00E15DD8">
      <w:pPr>
        <w:pStyle w:val="GvdeMetni"/>
        <w:numPr>
          <w:ilvl w:val="1"/>
          <w:numId w:val="7"/>
        </w:numPr>
        <w:tabs>
          <w:tab w:val="left" w:pos="567"/>
        </w:tabs>
        <w:spacing w:before="41" w:line="276" w:lineRule="auto"/>
        <w:ind w:left="0" w:right="105" w:firstLine="0"/>
        <w:jc w:val="both"/>
        <w:rPr>
          <w:rFonts w:ascii="Cambria" w:hAnsi="Cambria"/>
          <w:b/>
          <w:color w:val="002060"/>
          <w:sz w:val="24"/>
          <w:szCs w:val="24"/>
          <w:lang w:val="tr-TR"/>
        </w:rPr>
      </w:pPr>
      <w:r w:rsidRPr="00201129">
        <w:rPr>
          <w:rFonts w:ascii="Cambria" w:hAnsi="Cambria"/>
          <w:b/>
          <w:color w:val="002060"/>
          <w:sz w:val="24"/>
          <w:szCs w:val="24"/>
          <w:lang w:val="tr-TR"/>
        </w:rPr>
        <w:t>Doğru ve Gerektiğinde Güncel</w:t>
      </w:r>
      <w:r w:rsidRPr="00201129">
        <w:rPr>
          <w:rFonts w:ascii="Cambria" w:hAnsi="Cambria"/>
          <w:b/>
          <w:color w:val="002060"/>
          <w:spacing w:val="-11"/>
          <w:sz w:val="24"/>
          <w:szCs w:val="24"/>
          <w:lang w:val="tr-TR"/>
        </w:rPr>
        <w:t xml:space="preserve"> </w:t>
      </w:r>
      <w:r w:rsidRPr="00201129">
        <w:rPr>
          <w:rFonts w:ascii="Cambria" w:hAnsi="Cambria"/>
          <w:b/>
          <w:color w:val="002060"/>
          <w:sz w:val="24"/>
          <w:szCs w:val="24"/>
          <w:lang w:val="tr-TR"/>
        </w:rPr>
        <w:t>Olma</w:t>
      </w:r>
    </w:p>
    <w:p w14:paraId="4B9C318B" w14:textId="77777777" w:rsidR="00E15DD8" w:rsidRPr="00F17639" w:rsidRDefault="00E15DD8" w:rsidP="00E15DD8">
      <w:pPr>
        <w:pStyle w:val="GvdeMetni"/>
        <w:tabs>
          <w:tab w:val="left" w:pos="993"/>
        </w:tabs>
        <w:spacing w:before="41" w:line="276" w:lineRule="auto"/>
        <w:ind w:right="105"/>
        <w:jc w:val="both"/>
        <w:rPr>
          <w:rFonts w:ascii="Cambria" w:hAnsi="Cambria"/>
          <w:b/>
          <w:color w:val="C00000"/>
          <w:sz w:val="24"/>
          <w:szCs w:val="24"/>
          <w:lang w:val="tr-TR"/>
        </w:rPr>
      </w:pPr>
    </w:p>
    <w:p w14:paraId="42258706" w14:textId="77777777" w:rsidR="00E15DD8" w:rsidRPr="00F17639" w:rsidRDefault="00E15DD8" w:rsidP="00E15DD8">
      <w:pPr>
        <w:pStyle w:val="GvdeMetni"/>
        <w:tabs>
          <w:tab w:val="left" w:pos="993"/>
        </w:tabs>
        <w:spacing w:before="41" w:line="276" w:lineRule="auto"/>
        <w:ind w:right="105"/>
        <w:jc w:val="both"/>
        <w:rPr>
          <w:rFonts w:ascii="Cambria" w:hAnsi="Cambria"/>
          <w:sz w:val="24"/>
          <w:szCs w:val="24"/>
          <w:lang w:val="tr-TR"/>
        </w:rPr>
      </w:pPr>
      <w:r w:rsidRPr="00F17639">
        <w:rPr>
          <w:rFonts w:ascii="Cambria" w:hAnsi="Cambria"/>
          <w:sz w:val="24"/>
          <w:szCs w:val="24"/>
          <w:lang w:val="tr-TR"/>
        </w:rPr>
        <w:t>Şirket, işlenen kişisel verilerin doğruluğuna ilişkin azami önlemleri almakta, herhangi bir hata olması halinde bunların düzeltilmesi ve işlenen kişisel verilerde değişiklik olması hallerinde gerekli güncellemeyi yapacaktır.</w:t>
      </w:r>
    </w:p>
    <w:p w14:paraId="34B9CFBD" w14:textId="77777777" w:rsidR="00E15DD8" w:rsidRDefault="00E15DD8" w:rsidP="00E15DD8">
      <w:pPr>
        <w:pStyle w:val="GvdeMetni"/>
        <w:tabs>
          <w:tab w:val="left" w:pos="993"/>
        </w:tabs>
        <w:spacing w:before="41" w:line="276" w:lineRule="auto"/>
        <w:ind w:right="105"/>
        <w:jc w:val="both"/>
        <w:rPr>
          <w:rFonts w:ascii="Cambria" w:hAnsi="Cambria"/>
          <w:sz w:val="24"/>
          <w:szCs w:val="24"/>
          <w:lang w:val="tr-TR"/>
        </w:rPr>
      </w:pPr>
    </w:p>
    <w:p w14:paraId="002E7989" w14:textId="77777777" w:rsidR="002E1129" w:rsidRDefault="002E1129" w:rsidP="00E15DD8">
      <w:pPr>
        <w:pStyle w:val="GvdeMetni"/>
        <w:tabs>
          <w:tab w:val="left" w:pos="993"/>
        </w:tabs>
        <w:spacing w:before="41" w:line="276" w:lineRule="auto"/>
        <w:ind w:right="105"/>
        <w:jc w:val="both"/>
        <w:rPr>
          <w:rFonts w:ascii="Cambria" w:hAnsi="Cambria"/>
          <w:sz w:val="24"/>
          <w:szCs w:val="24"/>
          <w:lang w:val="tr-TR"/>
        </w:rPr>
      </w:pPr>
    </w:p>
    <w:p w14:paraId="11F92443" w14:textId="77777777" w:rsidR="002E1129" w:rsidRDefault="002E1129" w:rsidP="00E15DD8">
      <w:pPr>
        <w:pStyle w:val="GvdeMetni"/>
        <w:tabs>
          <w:tab w:val="left" w:pos="993"/>
        </w:tabs>
        <w:spacing w:before="41" w:line="276" w:lineRule="auto"/>
        <w:ind w:right="105"/>
        <w:jc w:val="both"/>
        <w:rPr>
          <w:rFonts w:ascii="Cambria" w:hAnsi="Cambria"/>
          <w:sz w:val="24"/>
          <w:szCs w:val="24"/>
          <w:lang w:val="tr-TR"/>
        </w:rPr>
      </w:pPr>
    </w:p>
    <w:p w14:paraId="1DF0C741" w14:textId="77777777" w:rsidR="002E1129" w:rsidRPr="00F17639" w:rsidRDefault="002E1129" w:rsidP="00E15DD8">
      <w:pPr>
        <w:pStyle w:val="GvdeMetni"/>
        <w:tabs>
          <w:tab w:val="left" w:pos="993"/>
        </w:tabs>
        <w:spacing w:before="41" w:line="276" w:lineRule="auto"/>
        <w:ind w:right="105"/>
        <w:jc w:val="both"/>
        <w:rPr>
          <w:rFonts w:ascii="Cambria" w:hAnsi="Cambria"/>
          <w:sz w:val="24"/>
          <w:szCs w:val="24"/>
          <w:lang w:val="tr-TR"/>
        </w:rPr>
      </w:pPr>
    </w:p>
    <w:p w14:paraId="57636857" w14:textId="77777777" w:rsidR="00E15DD8" w:rsidRPr="00201129" w:rsidRDefault="00E15DD8" w:rsidP="00E15DD8">
      <w:pPr>
        <w:pStyle w:val="Balk1"/>
        <w:keepNext w:val="0"/>
        <w:widowControl w:val="0"/>
        <w:numPr>
          <w:ilvl w:val="1"/>
          <w:numId w:val="7"/>
        </w:numPr>
        <w:tabs>
          <w:tab w:val="left" w:pos="567"/>
        </w:tabs>
        <w:autoSpaceDE w:val="0"/>
        <w:autoSpaceDN w:val="0"/>
        <w:spacing w:before="63" w:after="0" w:line="276" w:lineRule="auto"/>
        <w:ind w:left="0" w:firstLine="0"/>
        <w:rPr>
          <w:rFonts w:ascii="Cambria" w:hAnsi="Cambria"/>
          <w:color w:val="002060"/>
          <w:szCs w:val="24"/>
          <w:lang w:val="tr-TR"/>
        </w:rPr>
      </w:pPr>
      <w:r w:rsidRPr="00201129">
        <w:rPr>
          <w:rFonts w:ascii="Cambria" w:hAnsi="Cambria"/>
          <w:color w:val="002060"/>
          <w:szCs w:val="24"/>
          <w:lang w:val="tr-TR"/>
        </w:rPr>
        <w:t>Belirli, Açık ve Meşru Amaçlar İçin</w:t>
      </w:r>
      <w:r w:rsidRPr="00201129">
        <w:rPr>
          <w:rFonts w:ascii="Cambria" w:hAnsi="Cambria"/>
          <w:color w:val="002060"/>
          <w:spacing w:val="-7"/>
          <w:szCs w:val="24"/>
          <w:lang w:val="tr-TR"/>
        </w:rPr>
        <w:t xml:space="preserve"> </w:t>
      </w:r>
      <w:r w:rsidRPr="00201129">
        <w:rPr>
          <w:rFonts w:ascii="Cambria" w:hAnsi="Cambria"/>
          <w:color w:val="002060"/>
          <w:szCs w:val="24"/>
          <w:lang w:val="tr-TR"/>
        </w:rPr>
        <w:t>İşleme</w:t>
      </w:r>
    </w:p>
    <w:p w14:paraId="1BA6B3EA" w14:textId="77777777" w:rsidR="00E15DD8" w:rsidRPr="00F17639" w:rsidRDefault="00E15DD8" w:rsidP="00E15DD8">
      <w:pPr>
        <w:pStyle w:val="Balk1"/>
        <w:numPr>
          <w:ilvl w:val="0"/>
          <w:numId w:val="0"/>
        </w:numPr>
        <w:tabs>
          <w:tab w:val="left" w:pos="993"/>
        </w:tabs>
        <w:spacing w:before="63" w:line="276" w:lineRule="auto"/>
        <w:rPr>
          <w:rFonts w:ascii="Cambria" w:hAnsi="Cambria"/>
          <w:szCs w:val="24"/>
          <w:lang w:val="tr-TR"/>
        </w:rPr>
      </w:pPr>
    </w:p>
    <w:p w14:paraId="6550D778" w14:textId="77777777" w:rsidR="00E15DD8" w:rsidRPr="00F17639" w:rsidRDefault="00E15DD8" w:rsidP="00E15DD8">
      <w:pPr>
        <w:pStyle w:val="GvdeMetni"/>
        <w:tabs>
          <w:tab w:val="left" w:pos="993"/>
        </w:tabs>
        <w:spacing w:before="41" w:line="276" w:lineRule="auto"/>
        <w:ind w:right="106"/>
        <w:jc w:val="both"/>
        <w:rPr>
          <w:rFonts w:ascii="Cambria" w:hAnsi="Cambria"/>
          <w:sz w:val="24"/>
          <w:szCs w:val="24"/>
          <w:lang w:val="tr-TR"/>
        </w:rPr>
      </w:pPr>
      <w:r w:rsidRPr="00F17639">
        <w:rPr>
          <w:rFonts w:ascii="Cambria" w:hAnsi="Cambria"/>
          <w:sz w:val="24"/>
          <w:szCs w:val="24"/>
          <w:lang w:val="tr-TR"/>
        </w:rPr>
        <w:t>Şirket, kişisel verileri amaç ve faaliyetleri kapsamındaki yükümlülük ve taahhütleri gerçekleştirmek amacıyla KVK Kanununun öngördüğü şekilde belirli, açık ve meşru amaçlar için işlemektedir.</w:t>
      </w:r>
    </w:p>
    <w:p w14:paraId="69671106" w14:textId="77777777" w:rsidR="00E15DD8" w:rsidRPr="00F17639" w:rsidRDefault="00E15DD8" w:rsidP="00E15DD8">
      <w:pPr>
        <w:pStyle w:val="GvdeMetni"/>
        <w:tabs>
          <w:tab w:val="left" w:pos="993"/>
        </w:tabs>
        <w:spacing w:before="1" w:line="276" w:lineRule="auto"/>
        <w:jc w:val="both"/>
        <w:rPr>
          <w:rFonts w:ascii="Cambria" w:hAnsi="Cambria"/>
          <w:color w:val="595959"/>
          <w:sz w:val="24"/>
          <w:szCs w:val="24"/>
          <w:lang w:val="tr-TR"/>
        </w:rPr>
      </w:pPr>
    </w:p>
    <w:p w14:paraId="32050BBE" w14:textId="77777777" w:rsidR="00E15DD8" w:rsidRDefault="00E15DD8" w:rsidP="00E15DD8">
      <w:pPr>
        <w:pStyle w:val="Balk1"/>
        <w:keepNext w:val="0"/>
        <w:widowControl w:val="0"/>
        <w:numPr>
          <w:ilvl w:val="1"/>
          <w:numId w:val="7"/>
        </w:numPr>
        <w:tabs>
          <w:tab w:val="left" w:pos="567"/>
        </w:tabs>
        <w:autoSpaceDE w:val="0"/>
        <w:autoSpaceDN w:val="0"/>
        <w:spacing w:before="0" w:after="0" w:line="276" w:lineRule="auto"/>
        <w:ind w:left="0" w:firstLine="0"/>
        <w:rPr>
          <w:rFonts w:ascii="Cambria" w:hAnsi="Cambria"/>
          <w:color w:val="002060"/>
          <w:szCs w:val="24"/>
          <w:lang w:val="tr-TR"/>
        </w:rPr>
      </w:pPr>
      <w:r w:rsidRPr="00201129">
        <w:rPr>
          <w:rFonts w:ascii="Cambria" w:hAnsi="Cambria"/>
          <w:color w:val="002060"/>
          <w:szCs w:val="24"/>
          <w:lang w:val="tr-TR"/>
        </w:rPr>
        <w:t>İşlendikleri Amaçla Bağlantılı, Sınırlı ve Ölçülü</w:t>
      </w:r>
      <w:r w:rsidRPr="00201129">
        <w:rPr>
          <w:rFonts w:ascii="Cambria" w:hAnsi="Cambria"/>
          <w:color w:val="002060"/>
          <w:spacing w:val="-7"/>
          <w:szCs w:val="24"/>
          <w:lang w:val="tr-TR"/>
        </w:rPr>
        <w:t xml:space="preserve"> </w:t>
      </w:r>
      <w:r w:rsidRPr="00201129">
        <w:rPr>
          <w:rFonts w:ascii="Cambria" w:hAnsi="Cambria"/>
          <w:color w:val="002060"/>
          <w:szCs w:val="24"/>
          <w:lang w:val="tr-TR"/>
        </w:rPr>
        <w:t>Olma</w:t>
      </w:r>
    </w:p>
    <w:p w14:paraId="06A03578" w14:textId="77777777" w:rsidR="00E15DD8" w:rsidRPr="00695FE9" w:rsidRDefault="00E15DD8" w:rsidP="00E15DD8">
      <w:pPr>
        <w:rPr>
          <w:lang w:eastAsia="tr-TR"/>
        </w:rPr>
      </w:pPr>
    </w:p>
    <w:p w14:paraId="4B2FEDF9" w14:textId="77777777" w:rsidR="00E15DD8" w:rsidRPr="00F17639" w:rsidRDefault="00E15DD8" w:rsidP="00E15DD8">
      <w:pPr>
        <w:pStyle w:val="GvdeMetni"/>
        <w:tabs>
          <w:tab w:val="left" w:pos="993"/>
        </w:tabs>
        <w:spacing w:before="41" w:line="276" w:lineRule="auto"/>
        <w:ind w:right="104"/>
        <w:jc w:val="both"/>
        <w:rPr>
          <w:rFonts w:ascii="Cambria" w:hAnsi="Cambria"/>
          <w:sz w:val="24"/>
          <w:szCs w:val="24"/>
          <w:lang w:val="tr-TR"/>
        </w:rPr>
      </w:pPr>
      <w:r w:rsidRPr="00F17639">
        <w:rPr>
          <w:rFonts w:ascii="Cambria" w:hAnsi="Cambria"/>
          <w:sz w:val="24"/>
          <w:szCs w:val="24"/>
          <w:lang w:val="tr-TR"/>
        </w:rPr>
        <w:t>Şirket, sadece amaçlarının yerine getirilmesi ve faaliyetleri kapsamında ihtiyaç duyulan kişisel verileri işlemekte, amaç ve faaliyet alanı dışındaki kişisel verileri işlememektedir.</w:t>
      </w:r>
    </w:p>
    <w:p w14:paraId="08C937D6" w14:textId="77777777" w:rsidR="00E15DD8" w:rsidRPr="00F17639" w:rsidRDefault="00E15DD8" w:rsidP="00E15DD8">
      <w:pPr>
        <w:pStyle w:val="GvdeMetni"/>
        <w:tabs>
          <w:tab w:val="left" w:pos="993"/>
        </w:tabs>
        <w:spacing w:before="5" w:line="276" w:lineRule="auto"/>
        <w:jc w:val="both"/>
        <w:rPr>
          <w:rFonts w:ascii="Cambria" w:hAnsi="Cambria"/>
          <w:color w:val="595959"/>
          <w:sz w:val="24"/>
          <w:szCs w:val="24"/>
          <w:lang w:val="tr-TR"/>
        </w:rPr>
      </w:pPr>
    </w:p>
    <w:p w14:paraId="2A6FC012" w14:textId="77777777" w:rsidR="00E15DD8" w:rsidRPr="00201129" w:rsidRDefault="00E15DD8" w:rsidP="00E15DD8">
      <w:pPr>
        <w:pStyle w:val="Balk1"/>
        <w:keepNext w:val="0"/>
        <w:widowControl w:val="0"/>
        <w:numPr>
          <w:ilvl w:val="1"/>
          <w:numId w:val="7"/>
        </w:numPr>
        <w:tabs>
          <w:tab w:val="left" w:pos="567"/>
        </w:tabs>
        <w:autoSpaceDE w:val="0"/>
        <w:autoSpaceDN w:val="0"/>
        <w:spacing w:before="0" w:after="0" w:line="276" w:lineRule="auto"/>
        <w:ind w:left="0" w:right="106" w:firstLine="0"/>
        <w:rPr>
          <w:rFonts w:ascii="Cambria" w:hAnsi="Cambria"/>
          <w:color w:val="002060"/>
          <w:szCs w:val="24"/>
          <w:lang w:val="tr-TR"/>
        </w:rPr>
      </w:pPr>
      <w:r w:rsidRPr="00201129">
        <w:rPr>
          <w:rFonts w:ascii="Cambria" w:hAnsi="Cambria"/>
          <w:color w:val="002060"/>
          <w:szCs w:val="24"/>
          <w:lang w:val="tr-TR"/>
        </w:rPr>
        <w:t>İlgili Mevzuatta Öngörülen veya İşlendikleri Amaç İçin Gerekli Olan Süre Kadar Muhafaza</w:t>
      </w:r>
      <w:r w:rsidRPr="00201129">
        <w:rPr>
          <w:rFonts w:ascii="Cambria" w:hAnsi="Cambria"/>
          <w:color w:val="002060"/>
          <w:spacing w:val="-2"/>
          <w:szCs w:val="24"/>
          <w:lang w:val="tr-TR"/>
        </w:rPr>
        <w:t xml:space="preserve"> </w:t>
      </w:r>
      <w:r w:rsidRPr="00201129">
        <w:rPr>
          <w:rFonts w:ascii="Cambria" w:hAnsi="Cambria"/>
          <w:color w:val="002060"/>
          <w:szCs w:val="24"/>
          <w:lang w:val="tr-TR"/>
        </w:rPr>
        <w:t>Edilme</w:t>
      </w:r>
    </w:p>
    <w:p w14:paraId="1C283647" w14:textId="77777777" w:rsidR="00E15DD8" w:rsidRPr="00F17639" w:rsidRDefault="00E15DD8" w:rsidP="00E15DD8">
      <w:pPr>
        <w:rPr>
          <w:lang w:eastAsia="tr-TR"/>
        </w:rPr>
      </w:pPr>
    </w:p>
    <w:p w14:paraId="4DB6FD10" w14:textId="77777777" w:rsidR="00E15DD8" w:rsidRDefault="00E15DD8" w:rsidP="00E15DD8">
      <w:pPr>
        <w:pStyle w:val="GvdeMetni"/>
        <w:tabs>
          <w:tab w:val="left" w:pos="993"/>
        </w:tabs>
        <w:spacing w:before="7" w:line="276" w:lineRule="auto"/>
        <w:jc w:val="both"/>
        <w:rPr>
          <w:rFonts w:ascii="Cambria" w:hAnsi="Cambria"/>
          <w:sz w:val="24"/>
          <w:szCs w:val="24"/>
          <w:lang w:val="tr-TR"/>
        </w:rPr>
      </w:pPr>
      <w:r w:rsidRPr="00F17639">
        <w:rPr>
          <w:rFonts w:ascii="Cambria" w:hAnsi="Cambria"/>
          <w:sz w:val="24"/>
          <w:szCs w:val="24"/>
          <w:lang w:val="tr-TR"/>
        </w:rPr>
        <w:t>Şirket tarafından işlenen kişisel veriler, ilgili Yasa ve mevzuatta öngörülen ve veri işlenme amaçları ile sınırlı olarak gerektiği süre kadar muhafaza edilmektedir.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w:t>
      </w:r>
      <w:r>
        <w:rPr>
          <w:rFonts w:ascii="Cambria" w:hAnsi="Cambria"/>
          <w:sz w:val="24"/>
          <w:szCs w:val="24"/>
          <w:lang w:val="tr-TR"/>
        </w:rPr>
        <w:t>eştirme) ile imha edilmektedir.</w:t>
      </w:r>
    </w:p>
    <w:p w14:paraId="00171C4B" w14:textId="77777777" w:rsidR="00E15DD8" w:rsidRPr="00F17639" w:rsidRDefault="00E15DD8" w:rsidP="00E15DD8">
      <w:pPr>
        <w:pStyle w:val="GvdeMetni"/>
        <w:shd w:val="clear" w:color="auto" w:fill="FFFFFF"/>
        <w:spacing w:before="7" w:line="276" w:lineRule="auto"/>
        <w:jc w:val="both"/>
        <w:rPr>
          <w:rFonts w:ascii="Cambria" w:hAnsi="Cambria"/>
          <w:sz w:val="24"/>
          <w:szCs w:val="24"/>
          <w:lang w:val="tr-TR"/>
        </w:rPr>
      </w:pPr>
    </w:p>
    <w:p w14:paraId="11A515AF" w14:textId="77777777" w:rsidR="00E15DD8" w:rsidRPr="00201129" w:rsidRDefault="00E15DD8" w:rsidP="00E15DD8">
      <w:pPr>
        <w:pStyle w:val="Balk1"/>
        <w:keepNext w:val="0"/>
        <w:widowControl w:val="0"/>
        <w:numPr>
          <w:ilvl w:val="0"/>
          <w:numId w:val="7"/>
        </w:numPr>
        <w:shd w:val="clear" w:color="auto" w:fill="FFFFFF"/>
        <w:tabs>
          <w:tab w:val="left" w:pos="284"/>
        </w:tabs>
        <w:autoSpaceDE w:val="0"/>
        <w:autoSpaceDN w:val="0"/>
        <w:spacing w:before="0" w:after="0" w:line="276" w:lineRule="auto"/>
        <w:ind w:left="0" w:firstLine="0"/>
        <w:rPr>
          <w:rFonts w:ascii="Cambria" w:hAnsi="Cambria"/>
          <w:color w:val="002060"/>
          <w:szCs w:val="24"/>
          <w:lang w:val="tr-TR"/>
        </w:rPr>
      </w:pPr>
      <w:r w:rsidRPr="00201129">
        <w:rPr>
          <w:rFonts w:ascii="Cambria" w:hAnsi="Cambria"/>
          <w:color w:val="002060"/>
          <w:szCs w:val="24"/>
          <w:lang w:val="tr-TR"/>
        </w:rPr>
        <w:t>KİŞİSEL VERİLERİN İŞLENMESİ GENEL</w:t>
      </w:r>
      <w:r w:rsidRPr="00201129">
        <w:rPr>
          <w:rFonts w:ascii="Cambria" w:hAnsi="Cambria"/>
          <w:color w:val="002060"/>
          <w:spacing w:val="3"/>
          <w:szCs w:val="24"/>
          <w:lang w:val="tr-TR"/>
        </w:rPr>
        <w:t xml:space="preserve"> </w:t>
      </w:r>
      <w:r w:rsidRPr="00201129">
        <w:rPr>
          <w:rFonts w:ascii="Cambria" w:hAnsi="Cambria"/>
          <w:color w:val="002060"/>
          <w:szCs w:val="24"/>
          <w:lang w:val="tr-TR"/>
        </w:rPr>
        <w:t>ŞARTLARI</w:t>
      </w:r>
    </w:p>
    <w:p w14:paraId="053D830A" w14:textId="77777777" w:rsidR="00E15DD8" w:rsidRPr="00F17639" w:rsidRDefault="00E15DD8" w:rsidP="00E15DD8">
      <w:pPr>
        <w:shd w:val="clear" w:color="auto" w:fill="FFFFFF"/>
        <w:jc w:val="both"/>
        <w:rPr>
          <w:rFonts w:ascii="Cambria" w:hAnsi="Cambria"/>
          <w:sz w:val="24"/>
          <w:szCs w:val="24"/>
          <w:lang w:eastAsia="tr-TR"/>
        </w:rPr>
      </w:pPr>
    </w:p>
    <w:p w14:paraId="23D8DB10" w14:textId="77777777" w:rsidR="00E15DD8" w:rsidRPr="00F17639" w:rsidRDefault="00E15DD8" w:rsidP="00E15DD8">
      <w:pPr>
        <w:pStyle w:val="GvdeMetni"/>
        <w:shd w:val="clear" w:color="auto" w:fill="FFFFFF"/>
        <w:spacing w:before="41" w:line="276" w:lineRule="auto"/>
        <w:ind w:right="104"/>
        <w:jc w:val="both"/>
        <w:rPr>
          <w:rFonts w:ascii="Cambria" w:hAnsi="Cambria"/>
          <w:sz w:val="24"/>
          <w:szCs w:val="24"/>
          <w:lang w:val="tr-TR"/>
        </w:rPr>
      </w:pPr>
      <w:r w:rsidRPr="00F17639">
        <w:rPr>
          <w:rFonts w:ascii="Cambria" w:hAnsi="Cambria"/>
          <w:sz w:val="24"/>
          <w:szCs w:val="24"/>
          <w:lang w:val="tr-TR"/>
        </w:rPr>
        <w:t>Kişisel veriler, Türkiye Cumhuriyeti Anayasasının 20’nci maddesinin üçüncü fıkrasında belirtildiği şekilde ancak Kanunda öngörülen hallerde veya kişinin açık rızası ile işlenebilmektedir. Bu kapsamda Şirket kişisel verileri amaç ve faaliyetleri kapsamında Kanunda öngörülen hallerde ve ilgili kişinin açık rızası ile işlemektedir.</w:t>
      </w:r>
    </w:p>
    <w:p w14:paraId="5158C095" w14:textId="77777777" w:rsidR="00E15DD8" w:rsidRPr="00F17639" w:rsidRDefault="00E15DD8" w:rsidP="00E15DD8">
      <w:pPr>
        <w:pStyle w:val="GvdeMetni"/>
        <w:shd w:val="clear" w:color="auto" w:fill="FFFFFF"/>
        <w:spacing w:before="9" w:line="276" w:lineRule="auto"/>
        <w:jc w:val="both"/>
        <w:rPr>
          <w:rFonts w:ascii="Cambria" w:hAnsi="Cambria"/>
          <w:sz w:val="24"/>
          <w:szCs w:val="24"/>
          <w:lang w:val="tr-TR"/>
        </w:rPr>
      </w:pPr>
    </w:p>
    <w:p w14:paraId="54E0FE9A" w14:textId="77777777" w:rsidR="00E15DD8" w:rsidRPr="00F17639" w:rsidRDefault="00E15DD8" w:rsidP="00E15DD8">
      <w:pPr>
        <w:pStyle w:val="GvdeMetni"/>
        <w:shd w:val="clear" w:color="auto" w:fill="FFFFFF"/>
        <w:spacing w:line="276" w:lineRule="auto"/>
        <w:ind w:right="106"/>
        <w:jc w:val="both"/>
        <w:rPr>
          <w:rFonts w:ascii="Cambria" w:hAnsi="Cambria"/>
          <w:sz w:val="24"/>
          <w:szCs w:val="24"/>
          <w:lang w:val="tr-TR"/>
        </w:rPr>
      </w:pPr>
      <w:r w:rsidRPr="00F17639">
        <w:rPr>
          <w:rFonts w:ascii="Cambria" w:hAnsi="Cambria"/>
          <w:sz w:val="24"/>
          <w:szCs w:val="24"/>
          <w:lang w:val="tr-TR"/>
        </w:rPr>
        <w:t>KVK Kanunu’nun 5’inci maddesine göre kişisel veriler ilgili kişinin açık rızası olmaksızın işlenemez. İlgili kişinin açık rızası belirli bir konuya ilişkin, bilgilendirmeye dayalı ve özgür irade ile açıklanmalıdır.</w:t>
      </w:r>
    </w:p>
    <w:p w14:paraId="5694380E" w14:textId="77777777" w:rsidR="00E15DD8" w:rsidRPr="00F17639" w:rsidRDefault="00E15DD8" w:rsidP="00E15DD8">
      <w:pPr>
        <w:pStyle w:val="GvdeMetni"/>
        <w:shd w:val="clear" w:color="auto" w:fill="FFFFFF"/>
        <w:spacing w:before="9" w:line="276" w:lineRule="auto"/>
        <w:jc w:val="both"/>
        <w:rPr>
          <w:rFonts w:ascii="Cambria" w:hAnsi="Cambria"/>
          <w:sz w:val="24"/>
          <w:szCs w:val="24"/>
          <w:lang w:val="tr-TR"/>
        </w:rPr>
      </w:pPr>
    </w:p>
    <w:p w14:paraId="0F375053" w14:textId="77777777" w:rsidR="00E15DD8" w:rsidRPr="00F17639" w:rsidRDefault="00E15DD8" w:rsidP="00E15DD8">
      <w:pPr>
        <w:pStyle w:val="GvdeMetni"/>
        <w:shd w:val="clear" w:color="auto" w:fill="FFFFFF"/>
        <w:spacing w:line="276" w:lineRule="auto"/>
        <w:ind w:right="106"/>
        <w:jc w:val="both"/>
        <w:rPr>
          <w:rFonts w:ascii="Cambria" w:hAnsi="Cambria"/>
          <w:sz w:val="24"/>
          <w:szCs w:val="24"/>
          <w:lang w:val="tr-TR"/>
        </w:rPr>
      </w:pPr>
      <w:r w:rsidRPr="00F17639">
        <w:rPr>
          <w:rFonts w:ascii="Cambria" w:hAnsi="Cambria"/>
          <w:sz w:val="24"/>
          <w:szCs w:val="24"/>
          <w:lang w:val="tr-TR"/>
        </w:rPr>
        <w:t xml:space="preserve">Kişisel veriler, yine KVK Kanununun 5’inci maddesinin ikinci fıkrasında sayılan şartların </w:t>
      </w:r>
      <w:proofErr w:type="gramStart"/>
      <w:r w:rsidRPr="00F17639">
        <w:rPr>
          <w:rFonts w:ascii="Cambria" w:hAnsi="Cambria"/>
          <w:sz w:val="24"/>
          <w:szCs w:val="24"/>
          <w:lang w:val="tr-TR"/>
        </w:rPr>
        <w:t>birisinin</w:t>
      </w:r>
      <w:proofErr w:type="gramEnd"/>
      <w:r w:rsidRPr="00F17639">
        <w:rPr>
          <w:rFonts w:ascii="Cambria" w:hAnsi="Cambria"/>
          <w:sz w:val="24"/>
          <w:szCs w:val="24"/>
          <w:lang w:val="tr-TR"/>
        </w:rPr>
        <w:t xml:space="preserve"> bulunması halinde, açık rıza olmaksızın da işlenebilmektedir.</w:t>
      </w:r>
    </w:p>
    <w:p w14:paraId="58112E75" w14:textId="77777777" w:rsidR="00E15DD8" w:rsidRPr="00F17639" w:rsidRDefault="00E15DD8" w:rsidP="00E15DD8">
      <w:pPr>
        <w:pStyle w:val="GvdeMetni"/>
        <w:spacing w:before="5" w:line="276" w:lineRule="auto"/>
        <w:jc w:val="both"/>
        <w:rPr>
          <w:rFonts w:ascii="Cambria" w:hAnsi="Cambria"/>
          <w:sz w:val="24"/>
          <w:szCs w:val="24"/>
          <w:lang w:val="tr-TR"/>
        </w:rPr>
      </w:pPr>
    </w:p>
    <w:p w14:paraId="26302216" w14:textId="77777777" w:rsidR="00E15DD8" w:rsidRPr="00F17639" w:rsidRDefault="00E15DD8" w:rsidP="00E15DD8">
      <w:pPr>
        <w:pStyle w:val="GvdeMetni"/>
        <w:spacing w:before="1" w:line="276" w:lineRule="auto"/>
        <w:jc w:val="both"/>
        <w:rPr>
          <w:rFonts w:ascii="Cambria" w:hAnsi="Cambria"/>
          <w:sz w:val="24"/>
          <w:szCs w:val="24"/>
          <w:lang w:val="tr-TR"/>
        </w:rPr>
      </w:pPr>
      <w:r w:rsidRPr="00F17639">
        <w:rPr>
          <w:rFonts w:ascii="Cambria" w:hAnsi="Cambria"/>
          <w:sz w:val="24"/>
          <w:szCs w:val="24"/>
          <w:lang w:val="tr-TR"/>
        </w:rPr>
        <w:t>Buna göre;</w:t>
      </w:r>
    </w:p>
    <w:p w14:paraId="1F9868D5" w14:textId="77777777" w:rsidR="00E15DD8" w:rsidRDefault="00E15DD8" w:rsidP="00E15DD8">
      <w:pPr>
        <w:pStyle w:val="GvdeMetni"/>
        <w:spacing w:before="1" w:line="276" w:lineRule="auto"/>
        <w:jc w:val="both"/>
        <w:rPr>
          <w:rFonts w:ascii="Cambria" w:hAnsi="Cambria"/>
          <w:sz w:val="24"/>
          <w:szCs w:val="24"/>
          <w:lang w:val="tr-TR"/>
        </w:rPr>
      </w:pPr>
    </w:p>
    <w:p w14:paraId="3918D133" w14:textId="77777777" w:rsidR="002E1129" w:rsidRPr="00F17639" w:rsidRDefault="002E1129" w:rsidP="00E15DD8">
      <w:pPr>
        <w:pStyle w:val="GvdeMetni"/>
        <w:spacing w:before="1" w:line="276" w:lineRule="auto"/>
        <w:jc w:val="both"/>
        <w:rPr>
          <w:rFonts w:ascii="Cambria" w:hAnsi="Cambria"/>
          <w:sz w:val="24"/>
          <w:szCs w:val="24"/>
          <w:lang w:val="tr-TR"/>
        </w:rPr>
      </w:pPr>
    </w:p>
    <w:p w14:paraId="34FA67C1" w14:textId="77777777" w:rsidR="00E15DD8" w:rsidRPr="00201129" w:rsidRDefault="00E15DD8" w:rsidP="00E15DD8">
      <w:pPr>
        <w:pStyle w:val="Balk1"/>
        <w:keepNext w:val="0"/>
        <w:widowControl w:val="0"/>
        <w:numPr>
          <w:ilvl w:val="1"/>
          <w:numId w:val="7"/>
        </w:numPr>
        <w:tabs>
          <w:tab w:val="left" w:pos="709"/>
        </w:tabs>
        <w:autoSpaceDE w:val="0"/>
        <w:autoSpaceDN w:val="0"/>
        <w:spacing w:before="0" w:after="0" w:line="276" w:lineRule="auto"/>
        <w:ind w:left="0" w:firstLine="0"/>
        <w:rPr>
          <w:rFonts w:ascii="Cambria" w:hAnsi="Cambria"/>
          <w:color w:val="002060"/>
          <w:szCs w:val="24"/>
          <w:lang w:val="tr-TR"/>
        </w:rPr>
      </w:pPr>
      <w:r w:rsidRPr="00201129">
        <w:rPr>
          <w:rFonts w:ascii="Cambria" w:hAnsi="Cambria"/>
          <w:color w:val="auto"/>
          <w:szCs w:val="24"/>
          <w:lang w:val="tr-TR"/>
        </w:rPr>
        <w:t xml:space="preserve"> </w:t>
      </w:r>
      <w:r w:rsidRPr="00201129">
        <w:rPr>
          <w:rFonts w:ascii="Cambria" w:hAnsi="Cambria"/>
          <w:color w:val="002060"/>
          <w:szCs w:val="24"/>
          <w:lang w:val="tr-TR"/>
        </w:rPr>
        <w:t>Kanunlarda Açıkça Öngörülmesi</w:t>
      </w:r>
      <w:r w:rsidRPr="00201129">
        <w:rPr>
          <w:rFonts w:ascii="Cambria" w:hAnsi="Cambria"/>
          <w:color w:val="002060"/>
          <w:spacing w:val="-3"/>
          <w:szCs w:val="24"/>
          <w:lang w:val="tr-TR"/>
        </w:rPr>
        <w:t xml:space="preserve"> </w:t>
      </w:r>
      <w:r w:rsidRPr="00201129">
        <w:rPr>
          <w:rFonts w:ascii="Cambria" w:hAnsi="Cambria"/>
          <w:color w:val="002060"/>
          <w:szCs w:val="24"/>
          <w:lang w:val="tr-TR"/>
        </w:rPr>
        <w:t>Halinde</w:t>
      </w:r>
    </w:p>
    <w:p w14:paraId="056B2FAF" w14:textId="77777777" w:rsidR="00E15DD8" w:rsidRPr="00F17639" w:rsidRDefault="00E15DD8" w:rsidP="00E15DD8">
      <w:pPr>
        <w:rPr>
          <w:lang w:eastAsia="tr-TR"/>
        </w:rPr>
      </w:pPr>
    </w:p>
    <w:p w14:paraId="7C10F482" w14:textId="77777777" w:rsidR="00E15DD8" w:rsidRPr="00F17639" w:rsidRDefault="00E15DD8" w:rsidP="00E15DD8">
      <w:pPr>
        <w:pStyle w:val="GvdeMetni"/>
        <w:spacing w:before="41" w:line="276" w:lineRule="auto"/>
        <w:ind w:right="104"/>
        <w:jc w:val="both"/>
        <w:rPr>
          <w:rFonts w:ascii="Cambria" w:hAnsi="Cambria"/>
          <w:sz w:val="24"/>
          <w:szCs w:val="24"/>
          <w:lang w:val="tr-TR"/>
        </w:rPr>
      </w:pPr>
      <w:r w:rsidRPr="00F17639">
        <w:rPr>
          <w:rFonts w:ascii="Cambria" w:hAnsi="Cambria"/>
          <w:sz w:val="24"/>
          <w:szCs w:val="24"/>
          <w:lang w:val="tr-TR"/>
        </w:rPr>
        <w:t>Gerek KVK Kanunu ve ilgili mevzuatı gerekse diğer Yasa ve mevzuatlarda açıkça öngörülmesi halinde, kişisel veriler ilgili kişinin rızası olmasa dahi işlenebilecektir. Şirket Kanunlarda öngörülmesi halinde açık rıza olmasa dahi kişisel verileri işleyecektir.</w:t>
      </w:r>
    </w:p>
    <w:p w14:paraId="31811850" w14:textId="77777777" w:rsidR="00E15DD8" w:rsidRPr="00F17639" w:rsidRDefault="00E15DD8" w:rsidP="00E15DD8">
      <w:pPr>
        <w:pStyle w:val="GvdeMetni"/>
        <w:spacing w:before="41" w:line="276" w:lineRule="auto"/>
        <w:ind w:right="104"/>
        <w:jc w:val="both"/>
        <w:rPr>
          <w:rFonts w:ascii="Cambria" w:hAnsi="Cambria"/>
          <w:color w:val="595959"/>
          <w:sz w:val="24"/>
          <w:szCs w:val="24"/>
          <w:lang w:val="tr-TR"/>
        </w:rPr>
      </w:pPr>
    </w:p>
    <w:p w14:paraId="408E7CEB" w14:textId="77777777" w:rsidR="00E15DD8" w:rsidRPr="00201129" w:rsidRDefault="00E15DD8" w:rsidP="00E15DD8">
      <w:pPr>
        <w:pStyle w:val="Balk1"/>
        <w:keepNext w:val="0"/>
        <w:widowControl w:val="0"/>
        <w:numPr>
          <w:ilvl w:val="1"/>
          <w:numId w:val="7"/>
        </w:numPr>
        <w:tabs>
          <w:tab w:val="left" w:pos="284"/>
        </w:tabs>
        <w:autoSpaceDE w:val="0"/>
        <w:autoSpaceDN w:val="0"/>
        <w:spacing w:before="2" w:after="0" w:line="276" w:lineRule="auto"/>
        <w:ind w:left="0" w:right="103" w:firstLine="0"/>
        <w:rPr>
          <w:rFonts w:ascii="Cambria" w:hAnsi="Cambria"/>
          <w:color w:val="002060"/>
          <w:szCs w:val="24"/>
          <w:lang w:val="tr-TR"/>
        </w:rPr>
      </w:pPr>
      <w:r w:rsidRPr="00201129">
        <w:rPr>
          <w:rFonts w:ascii="Cambria" w:hAnsi="Cambria"/>
          <w:color w:val="002060"/>
          <w:szCs w:val="24"/>
          <w:lang w:val="tr-TR"/>
        </w:rPr>
        <w:t>Fiili İmkânsızlık Nedeniyle Rızasını Açıklayamayacak Durumda Bulunan Veya Rızasına Hukuki Geçerlilik Tanınmayan Kişinin Kendisinin Ya Da Bir Başkasının Hayatı Veya Beden Bütünlüğünün Korunması İçin Zorunlu Olması Halinde</w:t>
      </w:r>
    </w:p>
    <w:p w14:paraId="355B24A1" w14:textId="77777777" w:rsidR="00E15DD8" w:rsidRPr="00F17639" w:rsidRDefault="00E15DD8" w:rsidP="00E15DD8">
      <w:pPr>
        <w:pStyle w:val="Balk1"/>
        <w:numPr>
          <w:ilvl w:val="0"/>
          <w:numId w:val="0"/>
        </w:numPr>
        <w:tabs>
          <w:tab w:val="left" w:pos="284"/>
        </w:tabs>
        <w:spacing w:before="2" w:line="276" w:lineRule="auto"/>
        <w:ind w:right="-427"/>
        <w:rPr>
          <w:rFonts w:ascii="Cambria" w:hAnsi="Cambria"/>
          <w:szCs w:val="24"/>
          <w:lang w:val="tr-TR"/>
        </w:rPr>
      </w:pPr>
    </w:p>
    <w:p w14:paraId="0499057D" w14:textId="77777777" w:rsidR="00E15DD8" w:rsidRPr="00F17639" w:rsidRDefault="00E15DD8" w:rsidP="00E15DD8">
      <w:pPr>
        <w:pStyle w:val="GvdeMetni"/>
        <w:spacing w:line="276" w:lineRule="auto"/>
        <w:ind w:right="106"/>
        <w:jc w:val="both"/>
        <w:rPr>
          <w:rFonts w:ascii="Cambria" w:hAnsi="Cambria"/>
          <w:sz w:val="24"/>
          <w:szCs w:val="24"/>
          <w:lang w:val="tr-TR"/>
        </w:rPr>
      </w:pPr>
      <w:r w:rsidRPr="00F17639">
        <w:rPr>
          <w:rFonts w:ascii="Cambria" w:hAnsi="Cambria"/>
          <w:sz w:val="24"/>
          <w:szCs w:val="24"/>
          <w:lang w:val="tr-TR"/>
        </w:rPr>
        <w:t>İlgili kişinin açık rıza veremeyecek durumda olması veya rızasına hukuken geçerlilik tanınamadığı hallerde ve ayrıca ilgili kişinin ya da bir başka kişinin hayatı veya beden bütünlüğünü korumak için zorunlu olması halinde Şirket tarafından kişisel veriler açık rıza olmaksızın işlenebilecektir.</w:t>
      </w:r>
    </w:p>
    <w:p w14:paraId="7D744D72" w14:textId="77777777" w:rsidR="00E15DD8" w:rsidRPr="00F17639" w:rsidRDefault="00E15DD8" w:rsidP="00E15DD8">
      <w:pPr>
        <w:pStyle w:val="GvdeMetni"/>
        <w:spacing w:before="10" w:line="276" w:lineRule="auto"/>
        <w:jc w:val="both"/>
        <w:rPr>
          <w:rFonts w:ascii="Cambria" w:hAnsi="Cambria"/>
          <w:sz w:val="24"/>
          <w:szCs w:val="24"/>
          <w:lang w:val="tr-TR"/>
        </w:rPr>
      </w:pPr>
    </w:p>
    <w:p w14:paraId="71CC01BA" w14:textId="77777777" w:rsidR="00E15DD8" w:rsidRPr="00201129" w:rsidRDefault="00E15DD8" w:rsidP="00E15DD8">
      <w:pPr>
        <w:pStyle w:val="Balk1"/>
        <w:keepNext w:val="0"/>
        <w:widowControl w:val="0"/>
        <w:numPr>
          <w:ilvl w:val="1"/>
          <w:numId w:val="7"/>
        </w:numPr>
        <w:tabs>
          <w:tab w:val="left" w:pos="284"/>
        </w:tabs>
        <w:autoSpaceDE w:val="0"/>
        <w:autoSpaceDN w:val="0"/>
        <w:spacing w:before="0" w:after="0" w:line="276" w:lineRule="auto"/>
        <w:ind w:left="0" w:right="106" w:firstLine="0"/>
        <w:rPr>
          <w:rFonts w:ascii="Cambria" w:hAnsi="Cambria"/>
          <w:color w:val="002060"/>
          <w:szCs w:val="24"/>
          <w:lang w:val="tr-TR"/>
        </w:rPr>
      </w:pPr>
      <w:r w:rsidRPr="00201129">
        <w:rPr>
          <w:rFonts w:ascii="Cambria" w:hAnsi="Cambria"/>
          <w:color w:val="002060"/>
          <w:szCs w:val="24"/>
          <w:lang w:val="tr-TR"/>
        </w:rPr>
        <w:t>Bir Sözleşmenin Kurulması Veya İfasıyla Doğrudan Doğruya İlgili Olması Kaydıyla, Sözleşmenin Taraflarına Ait Kişisel Verilerin İşlenmesinin Gerekli Olması Halinde</w:t>
      </w:r>
    </w:p>
    <w:p w14:paraId="3A6B2B64" w14:textId="77777777" w:rsidR="00E15DD8" w:rsidRPr="00F17639" w:rsidRDefault="00E15DD8" w:rsidP="00E15DD8">
      <w:pPr>
        <w:pStyle w:val="GvdeMetni"/>
        <w:spacing w:line="276" w:lineRule="auto"/>
        <w:ind w:right="106"/>
        <w:jc w:val="both"/>
        <w:rPr>
          <w:rFonts w:ascii="Cambria" w:hAnsi="Cambria"/>
          <w:sz w:val="24"/>
          <w:szCs w:val="24"/>
          <w:lang w:val="tr-TR"/>
        </w:rPr>
      </w:pPr>
    </w:p>
    <w:p w14:paraId="3C6C67AE" w14:textId="77777777" w:rsidR="00E15DD8" w:rsidRPr="00F17639" w:rsidRDefault="00E15DD8" w:rsidP="00E15DD8">
      <w:pPr>
        <w:pStyle w:val="GvdeMetni"/>
        <w:spacing w:line="276" w:lineRule="auto"/>
        <w:ind w:right="106"/>
        <w:jc w:val="both"/>
        <w:rPr>
          <w:rFonts w:ascii="Cambria" w:hAnsi="Cambria"/>
          <w:sz w:val="24"/>
          <w:szCs w:val="24"/>
          <w:lang w:val="tr-TR"/>
        </w:rPr>
      </w:pPr>
      <w:r w:rsidRPr="00F17639">
        <w:rPr>
          <w:rFonts w:ascii="Cambria" w:hAnsi="Cambria"/>
          <w:sz w:val="24"/>
          <w:szCs w:val="24"/>
          <w:lang w:val="tr-TR"/>
        </w:rPr>
        <w:t>Bir sözleşmenin kurulması veya ifası ile doğrudan doğruya ilgili olması kaydıyla, sözleşmenin taraflarına ait kişisel verilerin işlenmesinin gerekli olması halinde Şirket tarafından kişisel veriler açık rız</w:t>
      </w:r>
      <w:r>
        <w:rPr>
          <w:rFonts w:ascii="Cambria" w:hAnsi="Cambria"/>
          <w:sz w:val="24"/>
          <w:szCs w:val="24"/>
          <w:lang w:val="tr-TR"/>
        </w:rPr>
        <w:t>a olmaksızın işlenebilecektir.</w:t>
      </w:r>
    </w:p>
    <w:p w14:paraId="25D25B93" w14:textId="77777777" w:rsidR="00E15DD8" w:rsidRPr="00F17639" w:rsidRDefault="00E15DD8" w:rsidP="00E15DD8">
      <w:pPr>
        <w:pStyle w:val="GvdeMetni"/>
        <w:spacing w:before="3" w:line="276" w:lineRule="auto"/>
        <w:jc w:val="both"/>
        <w:rPr>
          <w:rFonts w:ascii="Cambria" w:hAnsi="Cambria"/>
          <w:sz w:val="24"/>
          <w:szCs w:val="24"/>
          <w:lang w:val="tr-TR"/>
        </w:rPr>
      </w:pPr>
    </w:p>
    <w:p w14:paraId="120FD652" w14:textId="77777777" w:rsidR="00E15DD8" w:rsidRPr="00201129" w:rsidRDefault="00E15DD8" w:rsidP="00E15DD8">
      <w:pPr>
        <w:pStyle w:val="Balk1"/>
        <w:keepNext w:val="0"/>
        <w:widowControl w:val="0"/>
        <w:numPr>
          <w:ilvl w:val="1"/>
          <w:numId w:val="7"/>
        </w:numPr>
        <w:tabs>
          <w:tab w:val="left" w:pos="284"/>
        </w:tabs>
        <w:autoSpaceDE w:val="0"/>
        <w:autoSpaceDN w:val="0"/>
        <w:spacing w:before="0" w:after="0" w:line="276" w:lineRule="auto"/>
        <w:ind w:left="0" w:right="107" w:firstLine="0"/>
        <w:rPr>
          <w:rFonts w:ascii="Cambria" w:hAnsi="Cambria"/>
          <w:color w:val="002060"/>
          <w:szCs w:val="24"/>
          <w:lang w:val="tr-TR"/>
        </w:rPr>
      </w:pPr>
      <w:r w:rsidRPr="00201129">
        <w:rPr>
          <w:rFonts w:ascii="Cambria" w:hAnsi="Cambria"/>
          <w:color w:val="002060"/>
          <w:szCs w:val="24"/>
          <w:lang w:val="tr-TR"/>
        </w:rPr>
        <w:t>Veri Sorumlusunun Hukuki Yükümlülüğünü Yerine Getirebilmesi İçin Zorunlu Olması</w:t>
      </w:r>
      <w:r w:rsidRPr="00201129">
        <w:rPr>
          <w:rFonts w:ascii="Cambria" w:hAnsi="Cambria"/>
          <w:color w:val="002060"/>
          <w:spacing w:val="-3"/>
          <w:szCs w:val="24"/>
          <w:lang w:val="tr-TR"/>
        </w:rPr>
        <w:t xml:space="preserve"> </w:t>
      </w:r>
      <w:r w:rsidRPr="00201129">
        <w:rPr>
          <w:rFonts w:ascii="Cambria" w:hAnsi="Cambria"/>
          <w:color w:val="002060"/>
          <w:szCs w:val="24"/>
          <w:lang w:val="tr-TR"/>
        </w:rPr>
        <w:t>Halinde</w:t>
      </w:r>
    </w:p>
    <w:p w14:paraId="049DB8F2" w14:textId="77777777" w:rsidR="00E15DD8" w:rsidRPr="00201129" w:rsidRDefault="00E15DD8" w:rsidP="00E15DD8">
      <w:pPr>
        <w:pStyle w:val="Balk1"/>
        <w:numPr>
          <w:ilvl w:val="0"/>
          <w:numId w:val="0"/>
        </w:numPr>
        <w:tabs>
          <w:tab w:val="left" w:pos="822"/>
        </w:tabs>
        <w:spacing w:line="276" w:lineRule="auto"/>
        <w:ind w:right="107"/>
        <w:rPr>
          <w:rFonts w:ascii="Cambria" w:hAnsi="Cambria"/>
          <w:color w:val="002060"/>
          <w:szCs w:val="24"/>
          <w:lang w:val="tr-TR"/>
        </w:rPr>
      </w:pPr>
    </w:p>
    <w:p w14:paraId="31CCD563" w14:textId="77777777" w:rsidR="00E15DD8" w:rsidRPr="00F17639" w:rsidRDefault="00E15DD8" w:rsidP="00E15DD8">
      <w:pPr>
        <w:pStyle w:val="GvdeMetni"/>
        <w:spacing w:line="276" w:lineRule="auto"/>
        <w:ind w:right="104"/>
        <w:jc w:val="both"/>
        <w:rPr>
          <w:rFonts w:ascii="Cambria" w:hAnsi="Cambria"/>
          <w:sz w:val="24"/>
          <w:szCs w:val="24"/>
          <w:lang w:val="tr-TR"/>
        </w:rPr>
      </w:pPr>
      <w:r w:rsidRPr="00F17639">
        <w:rPr>
          <w:rFonts w:ascii="Cambria" w:hAnsi="Cambria"/>
          <w:sz w:val="24"/>
          <w:szCs w:val="24"/>
          <w:lang w:val="tr-TR"/>
        </w:rPr>
        <w:t>KVK Kanunu ile Şirket veri sorumlusu olup, Şirket hukuki yükümlülüklerini yerine getirebilmek amacıyla zorunlu olan kişisel verileri açık rıza olmaksızın işleyebilecektir.</w:t>
      </w:r>
    </w:p>
    <w:p w14:paraId="1A22F6A8" w14:textId="77777777" w:rsidR="00E15DD8" w:rsidRPr="00F17639" w:rsidRDefault="00E15DD8" w:rsidP="00E15DD8">
      <w:pPr>
        <w:pStyle w:val="GvdeMetni"/>
        <w:tabs>
          <w:tab w:val="left" w:pos="284"/>
        </w:tabs>
        <w:spacing w:before="9" w:line="276" w:lineRule="auto"/>
        <w:jc w:val="both"/>
        <w:rPr>
          <w:rFonts w:ascii="Cambria" w:hAnsi="Cambria"/>
          <w:sz w:val="24"/>
          <w:szCs w:val="24"/>
          <w:lang w:val="tr-TR"/>
        </w:rPr>
      </w:pPr>
    </w:p>
    <w:p w14:paraId="4A5D4DA4" w14:textId="77777777" w:rsidR="00E15DD8" w:rsidRPr="00201129" w:rsidRDefault="00E15DD8" w:rsidP="00E15DD8">
      <w:pPr>
        <w:pStyle w:val="Balk1"/>
        <w:keepNext w:val="0"/>
        <w:widowControl w:val="0"/>
        <w:numPr>
          <w:ilvl w:val="1"/>
          <w:numId w:val="7"/>
        </w:numPr>
        <w:tabs>
          <w:tab w:val="left" w:pos="284"/>
        </w:tabs>
        <w:autoSpaceDE w:val="0"/>
        <w:autoSpaceDN w:val="0"/>
        <w:spacing w:before="0" w:after="0" w:line="276" w:lineRule="auto"/>
        <w:ind w:left="0" w:firstLine="0"/>
        <w:rPr>
          <w:rFonts w:ascii="Cambria" w:hAnsi="Cambria"/>
          <w:color w:val="002060"/>
          <w:szCs w:val="24"/>
          <w:lang w:val="tr-TR"/>
        </w:rPr>
      </w:pPr>
      <w:r w:rsidRPr="00201129">
        <w:rPr>
          <w:rFonts w:ascii="Cambria" w:hAnsi="Cambria"/>
          <w:color w:val="002060"/>
          <w:szCs w:val="24"/>
          <w:lang w:val="tr-TR"/>
        </w:rPr>
        <w:t>İlgili Kişinin Kendisi Tarafından Alenileştirilmiş Olması</w:t>
      </w:r>
      <w:r w:rsidRPr="00201129">
        <w:rPr>
          <w:rFonts w:ascii="Cambria" w:hAnsi="Cambria"/>
          <w:color w:val="002060"/>
          <w:spacing w:val="-4"/>
          <w:szCs w:val="24"/>
          <w:lang w:val="tr-TR"/>
        </w:rPr>
        <w:t xml:space="preserve"> </w:t>
      </w:r>
      <w:r w:rsidRPr="00201129">
        <w:rPr>
          <w:rFonts w:ascii="Cambria" w:hAnsi="Cambria"/>
          <w:color w:val="002060"/>
          <w:szCs w:val="24"/>
          <w:lang w:val="tr-TR"/>
        </w:rPr>
        <w:t>Halinde</w:t>
      </w:r>
    </w:p>
    <w:p w14:paraId="787878C5" w14:textId="77777777" w:rsidR="00E15DD8" w:rsidRPr="00F17639" w:rsidRDefault="00E15DD8" w:rsidP="00E15DD8">
      <w:pPr>
        <w:pStyle w:val="Balk1"/>
        <w:numPr>
          <w:ilvl w:val="0"/>
          <w:numId w:val="0"/>
        </w:numPr>
        <w:tabs>
          <w:tab w:val="left" w:pos="692"/>
        </w:tabs>
        <w:spacing w:line="276" w:lineRule="auto"/>
        <w:rPr>
          <w:rFonts w:ascii="Cambria" w:hAnsi="Cambria"/>
          <w:szCs w:val="24"/>
          <w:lang w:val="tr-TR"/>
        </w:rPr>
      </w:pPr>
    </w:p>
    <w:p w14:paraId="40BE28DC" w14:textId="77777777" w:rsidR="00E15DD8" w:rsidRPr="00F17639" w:rsidRDefault="00E15DD8" w:rsidP="00E15DD8">
      <w:pPr>
        <w:pStyle w:val="GvdeMetni"/>
        <w:spacing w:before="41" w:line="276" w:lineRule="auto"/>
        <w:ind w:right="106"/>
        <w:jc w:val="both"/>
        <w:rPr>
          <w:rFonts w:ascii="Cambria" w:hAnsi="Cambria"/>
          <w:sz w:val="24"/>
          <w:szCs w:val="24"/>
          <w:lang w:val="tr-TR"/>
        </w:rPr>
      </w:pPr>
      <w:r w:rsidRPr="00F17639">
        <w:rPr>
          <w:rFonts w:ascii="Cambria" w:hAnsi="Cambria"/>
          <w:sz w:val="24"/>
          <w:szCs w:val="24"/>
          <w:lang w:val="tr-TR"/>
        </w:rPr>
        <w:t>Veri sahibinin herhangi bir yolla alenileştirmiş olduğu kişisel veriler Şirket amaç ve faaliyetleri için gerekli olması halinde açık rıza olmaksızın işlenebilecektir.</w:t>
      </w:r>
    </w:p>
    <w:p w14:paraId="5A324D2C" w14:textId="77777777" w:rsidR="00E15DD8" w:rsidRDefault="00E15DD8" w:rsidP="00E15DD8">
      <w:pPr>
        <w:pStyle w:val="GvdeMetni"/>
        <w:spacing w:before="9" w:line="276" w:lineRule="auto"/>
        <w:jc w:val="both"/>
        <w:rPr>
          <w:rFonts w:ascii="Cambria" w:hAnsi="Cambria"/>
          <w:sz w:val="24"/>
          <w:szCs w:val="24"/>
          <w:lang w:val="tr-TR"/>
        </w:rPr>
      </w:pPr>
    </w:p>
    <w:p w14:paraId="081E739D" w14:textId="77777777" w:rsidR="002E1129" w:rsidRDefault="002E1129" w:rsidP="00E15DD8">
      <w:pPr>
        <w:pStyle w:val="GvdeMetni"/>
        <w:spacing w:before="9" w:line="276" w:lineRule="auto"/>
        <w:jc w:val="both"/>
        <w:rPr>
          <w:rFonts w:ascii="Cambria" w:hAnsi="Cambria"/>
          <w:sz w:val="24"/>
          <w:szCs w:val="24"/>
          <w:lang w:val="tr-TR"/>
        </w:rPr>
      </w:pPr>
    </w:p>
    <w:p w14:paraId="1345F899" w14:textId="77777777" w:rsidR="002E1129" w:rsidRDefault="002E1129" w:rsidP="00E15DD8">
      <w:pPr>
        <w:pStyle w:val="GvdeMetni"/>
        <w:spacing w:before="9" w:line="276" w:lineRule="auto"/>
        <w:jc w:val="both"/>
        <w:rPr>
          <w:rFonts w:ascii="Cambria" w:hAnsi="Cambria"/>
          <w:sz w:val="24"/>
          <w:szCs w:val="24"/>
          <w:lang w:val="tr-TR"/>
        </w:rPr>
      </w:pPr>
    </w:p>
    <w:p w14:paraId="7E5EBFA6" w14:textId="77777777" w:rsidR="002E1129" w:rsidRDefault="002E1129" w:rsidP="00E15DD8">
      <w:pPr>
        <w:pStyle w:val="GvdeMetni"/>
        <w:spacing w:before="9" w:line="276" w:lineRule="auto"/>
        <w:jc w:val="both"/>
        <w:rPr>
          <w:rFonts w:ascii="Cambria" w:hAnsi="Cambria"/>
          <w:sz w:val="24"/>
          <w:szCs w:val="24"/>
          <w:lang w:val="tr-TR"/>
        </w:rPr>
      </w:pPr>
    </w:p>
    <w:p w14:paraId="13EB3ABE" w14:textId="77777777" w:rsidR="002E1129" w:rsidRDefault="002E1129" w:rsidP="00E15DD8">
      <w:pPr>
        <w:pStyle w:val="GvdeMetni"/>
        <w:spacing w:before="9" w:line="276" w:lineRule="auto"/>
        <w:jc w:val="both"/>
        <w:rPr>
          <w:rFonts w:ascii="Cambria" w:hAnsi="Cambria"/>
          <w:sz w:val="24"/>
          <w:szCs w:val="24"/>
          <w:lang w:val="tr-TR"/>
        </w:rPr>
      </w:pPr>
    </w:p>
    <w:p w14:paraId="4239532E" w14:textId="77777777" w:rsidR="002E1129" w:rsidRPr="00F17639" w:rsidRDefault="002E1129" w:rsidP="00E15DD8">
      <w:pPr>
        <w:pStyle w:val="GvdeMetni"/>
        <w:spacing w:before="9" w:line="276" w:lineRule="auto"/>
        <w:jc w:val="both"/>
        <w:rPr>
          <w:rFonts w:ascii="Cambria" w:hAnsi="Cambria"/>
          <w:sz w:val="24"/>
          <w:szCs w:val="24"/>
          <w:lang w:val="tr-TR"/>
        </w:rPr>
      </w:pPr>
    </w:p>
    <w:p w14:paraId="3CE98059" w14:textId="51142D52" w:rsidR="00E15DD8" w:rsidRPr="002E1129" w:rsidRDefault="00E15DD8" w:rsidP="002E1129">
      <w:pPr>
        <w:pStyle w:val="Balk1"/>
        <w:keepNext w:val="0"/>
        <w:widowControl w:val="0"/>
        <w:numPr>
          <w:ilvl w:val="1"/>
          <w:numId w:val="7"/>
        </w:numPr>
        <w:tabs>
          <w:tab w:val="left" w:pos="721"/>
        </w:tabs>
        <w:autoSpaceDE w:val="0"/>
        <w:autoSpaceDN w:val="0"/>
        <w:spacing w:before="0" w:after="0" w:line="276" w:lineRule="auto"/>
        <w:ind w:left="0" w:right="112" w:firstLine="0"/>
        <w:rPr>
          <w:rFonts w:ascii="Cambria" w:hAnsi="Cambria"/>
          <w:color w:val="002060"/>
          <w:szCs w:val="24"/>
          <w:lang w:val="tr-TR"/>
        </w:rPr>
      </w:pPr>
      <w:r w:rsidRPr="00201129">
        <w:rPr>
          <w:rFonts w:ascii="Cambria" w:hAnsi="Cambria"/>
          <w:color w:val="002060"/>
          <w:szCs w:val="24"/>
          <w:lang w:val="tr-TR"/>
        </w:rPr>
        <w:t>Bir Hakkın Tesisi, Kullanılması veya Korunması İçin Veri İşlemenin Zorunlu Olması Halinde</w:t>
      </w:r>
    </w:p>
    <w:p w14:paraId="64EDB258" w14:textId="77777777" w:rsidR="00E15DD8" w:rsidRPr="00F17639" w:rsidRDefault="00E15DD8" w:rsidP="00E15DD8">
      <w:pPr>
        <w:pStyle w:val="GvdeMetni"/>
        <w:spacing w:line="276" w:lineRule="auto"/>
        <w:ind w:right="106"/>
        <w:jc w:val="both"/>
        <w:rPr>
          <w:rFonts w:ascii="Cambria" w:hAnsi="Cambria"/>
          <w:color w:val="000000"/>
          <w:sz w:val="24"/>
          <w:szCs w:val="24"/>
          <w:lang w:val="tr-TR"/>
        </w:rPr>
      </w:pPr>
      <w:r w:rsidRPr="00F17639">
        <w:rPr>
          <w:rFonts w:ascii="Cambria" w:hAnsi="Cambria"/>
          <w:color w:val="000000"/>
          <w:sz w:val="24"/>
          <w:szCs w:val="24"/>
          <w:lang w:val="tr-TR"/>
        </w:rPr>
        <w:t>Kişisel verinin işlenmesi bir hakkın tesisi, kullanılması veya korunması için zorunlu olması hallinde kişisel veriler ilgili kişinin rızası olmaksızın işlenebilecektir.</w:t>
      </w:r>
    </w:p>
    <w:p w14:paraId="0DDFB5E9" w14:textId="77777777" w:rsidR="00E15DD8" w:rsidRPr="00F17639" w:rsidRDefault="00E15DD8" w:rsidP="00E15DD8">
      <w:pPr>
        <w:pStyle w:val="GvdeMetni"/>
        <w:spacing w:before="4" w:line="276" w:lineRule="auto"/>
        <w:jc w:val="both"/>
        <w:rPr>
          <w:rFonts w:ascii="Cambria" w:hAnsi="Cambria"/>
          <w:color w:val="C00000"/>
          <w:sz w:val="24"/>
          <w:szCs w:val="24"/>
          <w:lang w:val="tr-TR"/>
        </w:rPr>
      </w:pPr>
    </w:p>
    <w:p w14:paraId="5A525A40" w14:textId="77777777" w:rsidR="00E15DD8" w:rsidRPr="00201129" w:rsidRDefault="00E15DD8" w:rsidP="00E15DD8">
      <w:pPr>
        <w:pStyle w:val="Balk1"/>
        <w:keepNext w:val="0"/>
        <w:widowControl w:val="0"/>
        <w:numPr>
          <w:ilvl w:val="1"/>
          <w:numId w:val="7"/>
        </w:numPr>
        <w:tabs>
          <w:tab w:val="left" w:pos="709"/>
        </w:tabs>
        <w:autoSpaceDE w:val="0"/>
        <w:autoSpaceDN w:val="0"/>
        <w:spacing w:before="0" w:after="0" w:line="276" w:lineRule="auto"/>
        <w:ind w:left="0" w:right="108" w:firstLine="0"/>
        <w:rPr>
          <w:rFonts w:ascii="Cambria" w:hAnsi="Cambria"/>
          <w:color w:val="002060"/>
          <w:szCs w:val="24"/>
          <w:lang w:val="tr-TR"/>
        </w:rPr>
      </w:pPr>
      <w:r w:rsidRPr="00201129">
        <w:rPr>
          <w:rFonts w:ascii="Cambria" w:hAnsi="Cambria"/>
          <w:color w:val="002060"/>
          <w:szCs w:val="24"/>
          <w:lang w:val="tr-TR"/>
        </w:rPr>
        <w:t>İlgili Kişinin Temel Hak Ve Özgürlüklerine Zarar Vermemek Kaydıyla, Veri Sorumlusunun Meşru Menfaatleri İçin Veri İşlenmesinin Zorunlu Olması Halinde</w:t>
      </w:r>
    </w:p>
    <w:p w14:paraId="245D2257" w14:textId="77777777" w:rsidR="00E15DD8" w:rsidRPr="00F17639" w:rsidRDefault="00E15DD8" w:rsidP="00E15DD8">
      <w:pPr>
        <w:pStyle w:val="Balk1"/>
        <w:numPr>
          <w:ilvl w:val="0"/>
          <w:numId w:val="0"/>
        </w:numPr>
        <w:tabs>
          <w:tab w:val="left" w:pos="754"/>
        </w:tabs>
        <w:spacing w:before="0" w:after="0" w:line="276" w:lineRule="auto"/>
        <w:ind w:right="108"/>
        <w:rPr>
          <w:rFonts w:ascii="Cambria" w:hAnsi="Cambria"/>
          <w:szCs w:val="24"/>
          <w:lang w:val="tr-TR"/>
        </w:rPr>
      </w:pPr>
    </w:p>
    <w:p w14:paraId="23FB3C53" w14:textId="77777777" w:rsidR="00E15DD8" w:rsidRPr="00F17639" w:rsidRDefault="00E15DD8" w:rsidP="00E15DD8">
      <w:pPr>
        <w:pStyle w:val="GvdeMetni"/>
        <w:spacing w:line="276" w:lineRule="auto"/>
        <w:ind w:right="108"/>
        <w:jc w:val="both"/>
        <w:rPr>
          <w:rFonts w:ascii="Cambria" w:hAnsi="Cambria"/>
          <w:sz w:val="24"/>
          <w:szCs w:val="24"/>
          <w:lang w:val="tr-TR"/>
        </w:rPr>
      </w:pPr>
      <w:r w:rsidRPr="00F17639">
        <w:rPr>
          <w:rFonts w:ascii="Cambria" w:hAnsi="Cambria"/>
          <w:sz w:val="24"/>
          <w:szCs w:val="24"/>
          <w:lang w:val="tr-TR"/>
        </w:rPr>
        <w:t>Şirket’in meşru menfaatlerinin korunması için kişisel verilerin işlenmesinin zorunlu olması halinde kişinin temel hak ve özgürlüklerine zarar vermemek kaydıyla Şirket tarafından kişisel veriler rıza olmaksızın işlenebilecektir.</w:t>
      </w:r>
    </w:p>
    <w:p w14:paraId="7845F206" w14:textId="77777777" w:rsidR="00E15DD8" w:rsidRPr="00F17639" w:rsidRDefault="00E15DD8" w:rsidP="00E15DD8">
      <w:pPr>
        <w:pStyle w:val="GvdeMetni"/>
        <w:spacing w:line="276" w:lineRule="auto"/>
        <w:ind w:right="105"/>
        <w:jc w:val="both"/>
        <w:rPr>
          <w:rFonts w:ascii="Cambria" w:hAnsi="Cambria"/>
          <w:sz w:val="24"/>
          <w:szCs w:val="24"/>
          <w:lang w:val="tr-TR"/>
        </w:rPr>
      </w:pPr>
    </w:p>
    <w:p w14:paraId="2E62C106" w14:textId="77777777" w:rsidR="00E15DD8" w:rsidRPr="00F17639" w:rsidRDefault="00E15DD8" w:rsidP="00E15DD8">
      <w:pPr>
        <w:pStyle w:val="GvdeMetni"/>
        <w:spacing w:before="1" w:line="276" w:lineRule="auto"/>
        <w:ind w:right="106"/>
        <w:jc w:val="both"/>
        <w:rPr>
          <w:rFonts w:ascii="Cambria" w:hAnsi="Cambria"/>
          <w:sz w:val="24"/>
          <w:szCs w:val="24"/>
          <w:lang w:val="tr-TR"/>
        </w:rPr>
      </w:pPr>
      <w:r w:rsidRPr="00F17639">
        <w:rPr>
          <w:rFonts w:ascii="Cambria" w:hAnsi="Cambria"/>
          <w:sz w:val="24"/>
          <w:szCs w:val="24"/>
          <w:lang w:val="tr-TR"/>
        </w:rPr>
        <w:t>Şirket tarafından işlenen kişisel veriler yukarıda belirtilen KVK Kanunu’nun 5’inci maddesinin ikinci fıkrasında sayılan şartlardan bir ve/veya birkaçına dayalı olarak ve bu şartlarla sınırlı olarak işlenmektedir.</w:t>
      </w:r>
    </w:p>
    <w:p w14:paraId="1D93CBF0" w14:textId="77777777" w:rsidR="00E15DD8" w:rsidRPr="00F17639" w:rsidRDefault="00E15DD8" w:rsidP="00E15DD8">
      <w:pPr>
        <w:pStyle w:val="GvdeMetni"/>
        <w:spacing w:before="1" w:line="276" w:lineRule="auto"/>
        <w:jc w:val="both"/>
        <w:rPr>
          <w:rFonts w:ascii="Cambria" w:hAnsi="Cambria"/>
          <w:sz w:val="24"/>
          <w:szCs w:val="24"/>
          <w:lang w:val="tr-TR"/>
        </w:rPr>
      </w:pPr>
    </w:p>
    <w:p w14:paraId="4A0377F9" w14:textId="77777777" w:rsidR="00E15DD8" w:rsidRPr="00F17639" w:rsidRDefault="00E15DD8" w:rsidP="00E15DD8">
      <w:pPr>
        <w:pStyle w:val="GvdeMetni"/>
        <w:spacing w:line="276" w:lineRule="auto"/>
        <w:ind w:right="106"/>
        <w:jc w:val="both"/>
        <w:rPr>
          <w:rFonts w:ascii="Cambria" w:hAnsi="Cambria"/>
          <w:sz w:val="24"/>
          <w:szCs w:val="24"/>
          <w:lang w:val="tr-TR"/>
        </w:rPr>
      </w:pPr>
      <w:r w:rsidRPr="00F17639">
        <w:rPr>
          <w:rFonts w:ascii="Cambria" w:hAnsi="Cambria"/>
          <w:sz w:val="24"/>
          <w:szCs w:val="24"/>
          <w:lang w:val="tr-TR"/>
        </w:rPr>
        <w:t>Şirket tarafından yukarıda sayılanlar dışında kişisel veri işlenme ihtiyacı ortaya çıkması halinde ilgili kişiden açık rıza alınarak veri işlenecektir.</w:t>
      </w:r>
    </w:p>
    <w:p w14:paraId="021E77BC" w14:textId="77777777" w:rsidR="00E15DD8" w:rsidRPr="00F17639" w:rsidRDefault="00E15DD8" w:rsidP="00E15DD8">
      <w:pPr>
        <w:pStyle w:val="GvdeMetni"/>
        <w:spacing w:before="5" w:line="276" w:lineRule="auto"/>
        <w:jc w:val="both"/>
        <w:rPr>
          <w:rFonts w:ascii="Cambria" w:hAnsi="Cambria"/>
          <w:color w:val="595959"/>
          <w:sz w:val="24"/>
          <w:szCs w:val="24"/>
          <w:lang w:val="tr-TR"/>
        </w:rPr>
      </w:pPr>
    </w:p>
    <w:p w14:paraId="65E40677" w14:textId="77777777" w:rsidR="00E15DD8" w:rsidRPr="00201129" w:rsidRDefault="00E15DD8" w:rsidP="00E15DD8">
      <w:pPr>
        <w:pStyle w:val="Balk1"/>
        <w:keepNext w:val="0"/>
        <w:widowControl w:val="0"/>
        <w:numPr>
          <w:ilvl w:val="0"/>
          <w:numId w:val="7"/>
        </w:numPr>
        <w:tabs>
          <w:tab w:val="left" w:pos="709"/>
        </w:tabs>
        <w:autoSpaceDE w:val="0"/>
        <w:autoSpaceDN w:val="0"/>
        <w:spacing w:before="0" w:after="0" w:line="276" w:lineRule="auto"/>
        <w:ind w:left="0" w:firstLine="0"/>
        <w:rPr>
          <w:rFonts w:ascii="Cambria" w:hAnsi="Cambria"/>
          <w:color w:val="002060"/>
          <w:szCs w:val="24"/>
          <w:lang w:val="tr-TR"/>
        </w:rPr>
      </w:pPr>
      <w:r w:rsidRPr="00201129">
        <w:rPr>
          <w:rFonts w:ascii="Cambria" w:hAnsi="Cambria"/>
          <w:color w:val="002060"/>
          <w:szCs w:val="24"/>
          <w:lang w:val="tr-TR"/>
        </w:rPr>
        <w:t>ÖZEL NİTELİKLİ KİŞİSEL VERİLERİN İŞLENMESİ</w:t>
      </w:r>
      <w:r w:rsidRPr="00201129">
        <w:rPr>
          <w:rFonts w:ascii="Cambria" w:hAnsi="Cambria"/>
          <w:color w:val="002060"/>
          <w:spacing w:val="1"/>
          <w:szCs w:val="24"/>
          <w:lang w:val="tr-TR"/>
        </w:rPr>
        <w:t xml:space="preserve"> </w:t>
      </w:r>
      <w:r w:rsidRPr="00201129">
        <w:rPr>
          <w:rFonts w:ascii="Cambria" w:hAnsi="Cambria"/>
          <w:color w:val="002060"/>
          <w:szCs w:val="24"/>
          <w:lang w:val="tr-TR"/>
        </w:rPr>
        <w:t>ŞARTLARI</w:t>
      </w:r>
    </w:p>
    <w:p w14:paraId="77D8F2A6" w14:textId="77777777" w:rsidR="00E15DD8" w:rsidRPr="00F17639" w:rsidRDefault="00E15DD8" w:rsidP="00E15DD8">
      <w:pPr>
        <w:pStyle w:val="GvdeMetni"/>
        <w:spacing w:before="4" w:line="276" w:lineRule="auto"/>
        <w:ind w:right="105"/>
        <w:jc w:val="both"/>
        <w:rPr>
          <w:rFonts w:ascii="Cambria" w:hAnsi="Cambria"/>
          <w:sz w:val="24"/>
          <w:szCs w:val="24"/>
          <w:lang w:val="tr-TR"/>
        </w:rPr>
      </w:pPr>
    </w:p>
    <w:p w14:paraId="58E1BEF8" w14:textId="77777777" w:rsidR="00E15DD8" w:rsidRPr="00F17639" w:rsidRDefault="00E15DD8" w:rsidP="00E15DD8">
      <w:pPr>
        <w:jc w:val="both"/>
        <w:rPr>
          <w:rFonts w:ascii="Cambria" w:hAnsi="Cambria" w:cs="Calibri Light"/>
          <w:sz w:val="24"/>
          <w:szCs w:val="24"/>
          <w:lang w:eastAsia="tr-TR"/>
        </w:rPr>
      </w:pPr>
      <w:r w:rsidRPr="00F17639">
        <w:rPr>
          <w:rFonts w:ascii="Cambria" w:hAnsi="Cambria" w:cs="Calibri Light"/>
          <w:sz w:val="24"/>
          <w:szCs w:val="24"/>
        </w:rPr>
        <w:t xml:space="preserve">Kanun kapsamında hassasiyet arz eden kişisel verilere, hukuka aykırı olarak işlendiğinde kişilerin mağduriyetine veya ayrımcılığa sebep olma riski nedeniyle özel önem atfedilmiştir. Bu “özel nitelikli” kişisel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F17639">
        <w:rPr>
          <w:rFonts w:ascii="Cambria" w:hAnsi="Cambria" w:cs="Calibri Light"/>
          <w:sz w:val="24"/>
          <w:szCs w:val="24"/>
        </w:rPr>
        <w:t>biyometrik</w:t>
      </w:r>
      <w:proofErr w:type="spellEnd"/>
      <w:r w:rsidRPr="00F17639">
        <w:rPr>
          <w:rFonts w:ascii="Cambria" w:hAnsi="Cambria" w:cs="Calibri Light"/>
          <w:sz w:val="24"/>
          <w:szCs w:val="24"/>
        </w:rPr>
        <w:t xml:space="preserve"> ve genetik verilerdir. </w:t>
      </w:r>
    </w:p>
    <w:p w14:paraId="676802E3" w14:textId="77777777" w:rsidR="00E15DD8" w:rsidRPr="00F17639" w:rsidRDefault="00E15DD8" w:rsidP="00E15DD8">
      <w:pPr>
        <w:jc w:val="both"/>
        <w:rPr>
          <w:rFonts w:ascii="Cambria" w:hAnsi="Cambria" w:cs="Calibri Light"/>
          <w:color w:val="000000"/>
          <w:sz w:val="24"/>
          <w:szCs w:val="24"/>
          <w:lang w:eastAsia="tr-TR"/>
        </w:rPr>
      </w:pPr>
      <w:r w:rsidRPr="00F17639">
        <w:rPr>
          <w:rFonts w:ascii="Cambria" w:hAnsi="Cambria" w:cs="Calibri Light"/>
          <w:sz w:val="24"/>
          <w:szCs w:val="24"/>
          <w:lang w:eastAsia="tr-TR"/>
        </w:rPr>
        <w:t xml:space="preserve">Özel nitelikli kişisel veriler Şirketimiz tarafından, işbu </w:t>
      </w:r>
      <w:proofErr w:type="spellStart"/>
      <w:r w:rsidRPr="00F17639">
        <w:rPr>
          <w:rFonts w:ascii="Cambria" w:hAnsi="Cambria" w:cs="Calibri Light"/>
          <w:sz w:val="24"/>
          <w:szCs w:val="24"/>
          <w:lang w:eastAsia="tr-TR"/>
        </w:rPr>
        <w:t>Politika’da</w:t>
      </w:r>
      <w:proofErr w:type="spellEnd"/>
      <w:r w:rsidRPr="00F17639">
        <w:rPr>
          <w:rFonts w:ascii="Cambria" w:hAnsi="Cambria" w:cs="Calibri Light"/>
          <w:sz w:val="24"/>
          <w:szCs w:val="24"/>
          <w:lang w:eastAsia="tr-TR"/>
        </w:rPr>
        <w:t xml:space="preserve"> belirtilen ilkelere uygun olarak ve Kurul’un belirleyeceği yöntemler de </w:t>
      </w:r>
      <w:proofErr w:type="gramStart"/>
      <w:r w:rsidRPr="00F17639">
        <w:rPr>
          <w:rFonts w:ascii="Cambria" w:hAnsi="Cambria" w:cs="Calibri Light"/>
          <w:sz w:val="24"/>
          <w:szCs w:val="24"/>
          <w:lang w:eastAsia="tr-TR"/>
        </w:rPr>
        <w:t>dahil</w:t>
      </w:r>
      <w:proofErr w:type="gramEnd"/>
      <w:r w:rsidRPr="00F17639">
        <w:rPr>
          <w:rFonts w:ascii="Cambria" w:hAnsi="Cambria" w:cs="Calibri Light"/>
          <w:sz w:val="24"/>
          <w:szCs w:val="24"/>
          <w:lang w:eastAsia="tr-TR"/>
        </w:rPr>
        <w:t xml:space="preserve"> olmak üzere gerekli her türlü idari ve teknik tedbirler alınarak ve aşağıdaki şartların varlığı halinde işlenmektedir: </w:t>
      </w:r>
    </w:p>
    <w:p w14:paraId="1C43B3A8" w14:textId="77777777" w:rsidR="00E15DD8" w:rsidRPr="00F17639" w:rsidRDefault="00E15DD8" w:rsidP="00E15DD8">
      <w:pPr>
        <w:pStyle w:val="ListeParagraf"/>
        <w:numPr>
          <w:ilvl w:val="0"/>
          <w:numId w:val="4"/>
        </w:numPr>
        <w:spacing w:after="0" w:line="276" w:lineRule="auto"/>
        <w:ind w:left="0" w:firstLine="0"/>
        <w:contextualSpacing w:val="0"/>
        <w:jc w:val="both"/>
        <w:rPr>
          <w:rFonts w:ascii="Cambria" w:hAnsi="Cambria" w:cs="Calibri Light"/>
          <w:sz w:val="24"/>
          <w:szCs w:val="24"/>
          <w:lang w:eastAsia="tr-TR"/>
        </w:rPr>
      </w:pPr>
      <w:r w:rsidRPr="00201129">
        <w:rPr>
          <w:rFonts w:ascii="Cambria" w:hAnsi="Cambria" w:cs="Calibri Light"/>
          <w:b/>
          <w:color w:val="002060"/>
          <w:sz w:val="24"/>
          <w:szCs w:val="24"/>
          <w:lang w:eastAsia="tr-TR"/>
        </w:rPr>
        <w:t xml:space="preserve">Sağlık ve cinsel hayat dışındaki özel nitelikli kişisel veriler, </w:t>
      </w:r>
      <w:r w:rsidRPr="00F17639">
        <w:rPr>
          <w:rFonts w:ascii="Cambria" w:hAnsi="Cambria" w:cs="Calibri Light"/>
          <w:sz w:val="24"/>
          <w:szCs w:val="24"/>
          <w:lang w:eastAsia="tr-TR"/>
        </w:rPr>
        <w:t xml:space="preserve">kanunlarda açıkça öngörülmesi </w:t>
      </w:r>
      <w:r w:rsidRPr="00F17639">
        <w:rPr>
          <w:rFonts w:ascii="Cambria" w:hAnsi="Cambria" w:cs="Calibri Light"/>
          <w:sz w:val="24"/>
          <w:szCs w:val="24"/>
        </w:rPr>
        <w:t xml:space="preserve">diğer bir ifade ile ilgili kanunda kişisel verilerin işlenmesine ilişkin açıkça bir hüküm olması halinde </w:t>
      </w:r>
      <w:r>
        <w:rPr>
          <w:rFonts w:ascii="Cambria" w:hAnsi="Cambria" w:cs="Calibri Light"/>
          <w:sz w:val="24"/>
          <w:szCs w:val="24"/>
          <w:lang w:eastAsia="tr-TR"/>
        </w:rPr>
        <w:t>ilgili kişinin</w:t>
      </w:r>
      <w:r w:rsidRPr="00F17639">
        <w:rPr>
          <w:rFonts w:ascii="Cambria" w:hAnsi="Cambria" w:cs="Calibri Light"/>
          <w:sz w:val="24"/>
          <w:szCs w:val="24"/>
          <w:lang w:eastAsia="tr-TR"/>
        </w:rPr>
        <w:t xml:space="preserve"> açık rıza aranmaksızın işlenebilecektir. Aksi halde çalışanlarımızın açık rızası alınacaktır.</w:t>
      </w:r>
    </w:p>
    <w:p w14:paraId="6C4FEACD" w14:textId="77777777" w:rsidR="00E15DD8" w:rsidRPr="00F17639" w:rsidRDefault="00E15DD8" w:rsidP="00E15DD8">
      <w:pPr>
        <w:pStyle w:val="ListeParagraf"/>
        <w:spacing w:line="276" w:lineRule="auto"/>
        <w:ind w:left="0"/>
        <w:jc w:val="both"/>
        <w:rPr>
          <w:rFonts w:ascii="Cambria" w:hAnsi="Cambria" w:cs="Calibri Light"/>
          <w:color w:val="C00000"/>
          <w:sz w:val="24"/>
          <w:szCs w:val="24"/>
          <w:lang w:eastAsia="tr-TR"/>
        </w:rPr>
      </w:pPr>
    </w:p>
    <w:p w14:paraId="0E1B8672" w14:textId="77777777" w:rsidR="002E1129" w:rsidRDefault="00E15DD8" w:rsidP="00E15DD8">
      <w:pPr>
        <w:pStyle w:val="ListeParagraf"/>
        <w:numPr>
          <w:ilvl w:val="0"/>
          <w:numId w:val="4"/>
        </w:numPr>
        <w:spacing w:after="0" w:line="276" w:lineRule="auto"/>
        <w:ind w:left="0" w:firstLine="0"/>
        <w:contextualSpacing w:val="0"/>
        <w:jc w:val="both"/>
        <w:rPr>
          <w:rFonts w:ascii="Cambria" w:hAnsi="Cambria" w:cs="Calibri Light"/>
          <w:sz w:val="24"/>
          <w:szCs w:val="24"/>
          <w:lang w:eastAsia="tr-TR"/>
        </w:rPr>
      </w:pPr>
      <w:r w:rsidRPr="00201129">
        <w:rPr>
          <w:rFonts w:ascii="Cambria" w:hAnsi="Cambria" w:cs="Calibri Light"/>
          <w:b/>
          <w:color w:val="002060"/>
          <w:sz w:val="24"/>
          <w:szCs w:val="24"/>
          <w:lang w:eastAsia="tr-TR"/>
        </w:rPr>
        <w:t>Sağlık ve cinsel hayata ilişkin özel nitelikli kişisel veriler</w:t>
      </w:r>
      <w:r w:rsidRPr="00201129">
        <w:rPr>
          <w:rFonts w:ascii="Cambria" w:hAnsi="Cambria" w:cs="Calibri Light"/>
          <w:color w:val="002060"/>
          <w:sz w:val="24"/>
          <w:szCs w:val="24"/>
          <w:lang w:eastAsia="tr-TR"/>
        </w:rPr>
        <w:t>,</w:t>
      </w:r>
      <w:r w:rsidRPr="00F17639">
        <w:rPr>
          <w:rFonts w:ascii="Cambria" w:hAnsi="Cambria" w:cs="Calibri Light"/>
          <w:sz w:val="24"/>
          <w:szCs w:val="24"/>
          <w:lang w:eastAsia="tr-TR"/>
        </w:rPr>
        <w:t xml:space="preserve"> kamu sağlığının korunması, koruyucu hekimlik, tıbbi teşhis, tedavi ve bakım hizmetlerinin yürütülmesi, sağlık hizmetleri ile finansmanının planlanması ve yönetimi amacıyla, sır saklama </w:t>
      </w:r>
    </w:p>
    <w:p w14:paraId="74506F27" w14:textId="77777777" w:rsidR="002E1129" w:rsidRDefault="002E1129" w:rsidP="002E1129">
      <w:pPr>
        <w:pStyle w:val="ListeParagraf"/>
        <w:spacing w:after="0" w:line="276" w:lineRule="auto"/>
        <w:ind w:left="0"/>
        <w:contextualSpacing w:val="0"/>
        <w:jc w:val="both"/>
        <w:rPr>
          <w:rFonts w:ascii="Cambria" w:hAnsi="Cambria" w:cs="Calibri Light"/>
          <w:sz w:val="24"/>
          <w:szCs w:val="24"/>
          <w:lang w:eastAsia="tr-TR"/>
        </w:rPr>
      </w:pPr>
    </w:p>
    <w:p w14:paraId="4CC50F46" w14:textId="77777777" w:rsidR="002E1129" w:rsidRDefault="002E1129" w:rsidP="002E1129">
      <w:pPr>
        <w:pStyle w:val="ListeParagraf"/>
        <w:spacing w:after="0" w:line="276" w:lineRule="auto"/>
        <w:ind w:left="0"/>
        <w:contextualSpacing w:val="0"/>
        <w:jc w:val="both"/>
        <w:rPr>
          <w:rFonts w:ascii="Cambria" w:hAnsi="Cambria" w:cs="Calibri Light"/>
          <w:sz w:val="24"/>
          <w:szCs w:val="24"/>
          <w:lang w:eastAsia="tr-TR"/>
        </w:rPr>
      </w:pPr>
    </w:p>
    <w:p w14:paraId="3EE7BDAE" w14:textId="77777777" w:rsidR="002E1129" w:rsidRDefault="002E1129" w:rsidP="002E1129">
      <w:pPr>
        <w:pStyle w:val="ListeParagraf"/>
        <w:spacing w:after="0" w:line="276" w:lineRule="auto"/>
        <w:ind w:left="0"/>
        <w:contextualSpacing w:val="0"/>
        <w:jc w:val="both"/>
        <w:rPr>
          <w:rFonts w:ascii="Cambria" w:hAnsi="Cambria" w:cs="Calibri Light"/>
          <w:sz w:val="24"/>
          <w:szCs w:val="24"/>
          <w:lang w:eastAsia="tr-TR"/>
        </w:rPr>
      </w:pPr>
    </w:p>
    <w:p w14:paraId="50EFB235" w14:textId="51018D38" w:rsidR="00E15DD8" w:rsidRPr="002E1129" w:rsidRDefault="00E15DD8" w:rsidP="002E1129">
      <w:pPr>
        <w:pStyle w:val="ListeParagraf"/>
        <w:spacing w:after="0" w:line="276" w:lineRule="auto"/>
        <w:ind w:left="0"/>
        <w:contextualSpacing w:val="0"/>
        <w:jc w:val="both"/>
        <w:rPr>
          <w:rFonts w:ascii="Cambria" w:hAnsi="Cambria" w:cs="Calibri Light"/>
          <w:sz w:val="24"/>
          <w:szCs w:val="24"/>
          <w:lang w:eastAsia="tr-TR"/>
        </w:rPr>
      </w:pPr>
      <w:r w:rsidRPr="002E1129">
        <w:rPr>
          <w:rFonts w:ascii="Cambria" w:hAnsi="Cambria" w:cs="Calibri Light"/>
          <w:sz w:val="24"/>
          <w:szCs w:val="24"/>
          <w:lang w:eastAsia="tr-TR"/>
        </w:rPr>
        <w:t>yükümlülüğü altında bulunan kişiler veya yetkili kurum ve kuruluşlar tarafından açık rıza aranmaksızın işlenebilecektir. Aksi halde ilgili kişinin açık rızası alınacaktır.</w:t>
      </w:r>
    </w:p>
    <w:p w14:paraId="16947F49" w14:textId="77777777" w:rsidR="00E15DD8" w:rsidRPr="00F17639" w:rsidRDefault="00E15DD8" w:rsidP="00E15DD8">
      <w:pPr>
        <w:pStyle w:val="GvdeMetni"/>
        <w:spacing w:before="8" w:line="276" w:lineRule="auto"/>
        <w:jc w:val="both"/>
        <w:rPr>
          <w:rFonts w:ascii="Cambria" w:hAnsi="Cambria"/>
          <w:color w:val="C00000"/>
          <w:sz w:val="24"/>
          <w:szCs w:val="24"/>
          <w:lang w:val="tr-TR"/>
        </w:rPr>
      </w:pPr>
    </w:p>
    <w:p w14:paraId="59E3D9CD" w14:textId="77777777" w:rsidR="00E15DD8" w:rsidRPr="00201129" w:rsidRDefault="00E15DD8" w:rsidP="00E15DD8">
      <w:pPr>
        <w:pStyle w:val="Balk1"/>
        <w:widowControl w:val="0"/>
        <w:numPr>
          <w:ilvl w:val="0"/>
          <w:numId w:val="7"/>
        </w:numPr>
        <w:autoSpaceDE w:val="0"/>
        <w:autoSpaceDN w:val="0"/>
        <w:spacing w:before="5" w:after="0"/>
        <w:ind w:left="0" w:right="117" w:firstLine="0"/>
        <w:rPr>
          <w:rFonts w:ascii="Cambria" w:hAnsi="Cambria"/>
          <w:color w:val="002060"/>
          <w:szCs w:val="24"/>
          <w:lang w:val="tr-TR"/>
        </w:rPr>
      </w:pPr>
      <w:r w:rsidRPr="00201129">
        <w:rPr>
          <w:rFonts w:ascii="Cambria" w:hAnsi="Cambria"/>
          <w:color w:val="002060"/>
          <w:szCs w:val="24"/>
          <w:lang w:val="tr-TR"/>
        </w:rPr>
        <w:t>KİŞİSEL VERİLERİN TOPLANMA VE İŞLENME YÖNTEMLERİ İLE HUKUKİ SEBEPLERİ</w:t>
      </w:r>
    </w:p>
    <w:p w14:paraId="152775DA" w14:textId="77777777" w:rsidR="00E15DD8" w:rsidRDefault="00E15DD8" w:rsidP="00E15DD8">
      <w:pPr>
        <w:pStyle w:val="Balk1"/>
        <w:widowControl w:val="0"/>
        <w:numPr>
          <w:ilvl w:val="0"/>
          <w:numId w:val="0"/>
        </w:numPr>
        <w:tabs>
          <w:tab w:val="left" w:pos="567"/>
        </w:tabs>
        <w:autoSpaceDE w:val="0"/>
        <w:autoSpaceDN w:val="0"/>
        <w:spacing w:before="5" w:after="0"/>
        <w:ind w:right="117"/>
        <w:rPr>
          <w:rFonts w:ascii="Cambria" w:hAnsi="Cambria"/>
          <w:szCs w:val="24"/>
          <w:lang w:val="tr-TR"/>
        </w:rPr>
      </w:pPr>
    </w:p>
    <w:p w14:paraId="25E0E0A6" w14:textId="77777777" w:rsidR="00E15DD8" w:rsidRPr="00F17639" w:rsidRDefault="00E15DD8" w:rsidP="00E15DD8">
      <w:pPr>
        <w:pStyle w:val="Balk1"/>
        <w:widowControl w:val="0"/>
        <w:numPr>
          <w:ilvl w:val="0"/>
          <w:numId w:val="0"/>
        </w:numPr>
        <w:tabs>
          <w:tab w:val="left" w:pos="567"/>
        </w:tabs>
        <w:autoSpaceDE w:val="0"/>
        <w:autoSpaceDN w:val="0"/>
        <w:spacing w:before="5" w:after="0"/>
        <w:ind w:right="117"/>
        <w:rPr>
          <w:rFonts w:ascii="Cambria" w:hAnsi="Cambria"/>
          <w:b w:val="0"/>
          <w:color w:val="auto"/>
          <w:szCs w:val="24"/>
          <w:lang w:val="tr-TR"/>
        </w:rPr>
      </w:pPr>
      <w:r w:rsidRPr="00F17639">
        <w:rPr>
          <w:rFonts w:ascii="Cambria" w:hAnsi="Cambria"/>
          <w:b w:val="0"/>
          <w:color w:val="auto"/>
          <w:szCs w:val="24"/>
          <w:lang w:val="tr-TR"/>
        </w:rPr>
        <w:t>Kişisel verileriniz Şirketimiz ile temas etmeniz</w:t>
      </w:r>
      <w:r>
        <w:rPr>
          <w:rFonts w:ascii="Cambria" w:hAnsi="Cambria"/>
          <w:b w:val="0"/>
          <w:color w:val="auto"/>
          <w:szCs w:val="24"/>
          <w:lang w:val="tr-TR"/>
        </w:rPr>
        <w:t xml:space="preserve"> halinde, Şirketimizin yönetimi</w:t>
      </w:r>
      <w:r w:rsidRPr="00F17639">
        <w:rPr>
          <w:rFonts w:ascii="Cambria" w:hAnsi="Cambria"/>
          <w:b w:val="0"/>
          <w:color w:val="auto"/>
          <w:szCs w:val="24"/>
          <w:lang w:val="tr-TR"/>
        </w:rPr>
        <w:t xml:space="preserve">, matbu ve çevrimiçi formlar, telefon, faks, e-posta, kargo </w:t>
      </w:r>
      <w:proofErr w:type="spellStart"/>
      <w:r w:rsidRPr="00F17639">
        <w:rPr>
          <w:rFonts w:ascii="Cambria" w:hAnsi="Cambria"/>
          <w:b w:val="0"/>
          <w:color w:val="auto"/>
          <w:szCs w:val="24"/>
          <w:lang w:val="tr-TR"/>
        </w:rPr>
        <w:t>v.b</w:t>
      </w:r>
      <w:proofErr w:type="spellEnd"/>
      <w:r w:rsidRPr="00F17639">
        <w:rPr>
          <w:rFonts w:ascii="Cambria" w:hAnsi="Cambria"/>
          <w:b w:val="0"/>
          <w:color w:val="auto"/>
          <w:szCs w:val="24"/>
          <w:lang w:val="tr-TR"/>
        </w:rPr>
        <w:t>. vasıtalarla elektronik ve/veya fiziki ortamdan toplanmakta ve işlenmektedir.</w:t>
      </w:r>
    </w:p>
    <w:p w14:paraId="3F16F97A" w14:textId="77777777" w:rsidR="00E15DD8" w:rsidRPr="00F17639" w:rsidRDefault="00E15DD8" w:rsidP="00E15DD8">
      <w:pPr>
        <w:rPr>
          <w:rFonts w:ascii="Cambria" w:hAnsi="Cambria"/>
          <w:lang w:eastAsia="tr-TR"/>
        </w:rPr>
      </w:pPr>
    </w:p>
    <w:p w14:paraId="6F6D877F" w14:textId="77777777" w:rsidR="00E15DD8" w:rsidRPr="00F17639" w:rsidRDefault="00E15DD8" w:rsidP="00E15DD8">
      <w:pPr>
        <w:pStyle w:val="Balk1"/>
        <w:widowControl w:val="0"/>
        <w:numPr>
          <w:ilvl w:val="0"/>
          <w:numId w:val="0"/>
        </w:numPr>
        <w:tabs>
          <w:tab w:val="left" w:pos="567"/>
        </w:tabs>
        <w:autoSpaceDE w:val="0"/>
        <w:autoSpaceDN w:val="0"/>
        <w:spacing w:before="5" w:after="0"/>
        <w:ind w:right="117"/>
        <w:rPr>
          <w:rFonts w:ascii="Cambria" w:hAnsi="Cambria"/>
          <w:b w:val="0"/>
          <w:color w:val="auto"/>
          <w:szCs w:val="24"/>
          <w:lang w:val="tr-TR"/>
        </w:rPr>
      </w:pPr>
      <w:r w:rsidRPr="00F17639">
        <w:rPr>
          <w:rFonts w:ascii="Cambria" w:hAnsi="Cambria"/>
          <w:b w:val="0"/>
          <w:color w:val="auto"/>
          <w:szCs w:val="24"/>
          <w:lang w:val="tr-TR"/>
        </w:rPr>
        <w:t xml:space="preserve">Ayrıca, kişisel verileriniz Kanun’un 5. ve 6. maddelerinde düzenlenen hükümler çerçevesinde ve ayrıca bulunması halinde açık rıza hukuki sebeplerine dayalı olarak işlenmektedir. </w:t>
      </w:r>
    </w:p>
    <w:p w14:paraId="57F40C98" w14:textId="77777777" w:rsidR="00E15DD8" w:rsidRDefault="00E15DD8" w:rsidP="00E15DD8">
      <w:pPr>
        <w:pStyle w:val="Balk1"/>
        <w:keepNext w:val="0"/>
        <w:widowControl w:val="0"/>
        <w:numPr>
          <w:ilvl w:val="0"/>
          <w:numId w:val="0"/>
        </w:numPr>
        <w:tabs>
          <w:tab w:val="left" w:pos="567"/>
        </w:tabs>
        <w:autoSpaceDE w:val="0"/>
        <w:autoSpaceDN w:val="0"/>
        <w:spacing w:before="5" w:after="0" w:line="276" w:lineRule="auto"/>
        <w:ind w:right="117"/>
        <w:rPr>
          <w:rFonts w:ascii="Cambria" w:hAnsi="Cambria"/>
          <w:szCs w:val="24"/>
          <w:lang w:val="tr-TR"/>
        </w:rPr>
      </w:pPr>
    </w:p>
    <w:p w14:paraId="48940DFE" w14:textId="77777777" w:rsidR="00E15DD8" w:rsidRPr="00817B6A" w:rsidRDefault="00E15DD8" w:rsidP="00E15DD8">
      <w:pPr>
        <w:pStyle w:val="Balk1"/>
        <w:keepNext w:val="0"/>
        <w:widowControl w:val="0"/>
        <w:numPr>
          <w:ilvl w:val="0"/>
          <w:numId w:val="7"/>
        </w:numPr>
        <w:tabs>
          <w:tab w:val="left" w:pos="709"/>
        </w:tabs>
        <w:autoSpaceDE w:val="0"/>
        <w:autoSpaceDN w:val="0"/>
        <w:spacing w:before="5" w:after="0" w:line="276" w:lineRule="auto"/>
        <w:ind w:left="0" w:right="117" w:firstLine="0"/>
        <w:rPr>
          <w:rFonts w:ascii="Cambria" w:hAnsi="Cambria"/>
          <w:color w:val="002060"/>
          <w:szCs w:val="24"/>
          <w:highlight w:val="yellow"/>
          <w:lang w:val="tr-TR"/>
        </w:rPr>
      </w:pPr>
      <w:commentRangeStart w:id="0"/>
      <w:r w:rsidRPr="00817B6A">
        <w:rPr>
          <w:rFonts w:ascii="Cambria" w:hAnsi="Cambria"/>
          <w:color w:val="002060"/>
          <w:szCs w:val="24"/>
          <w:highlight w:val="yellow"/>
          <w:lang w:val="tr-TR"/>
        </w:rPr>
        <w:t>KİŞİSEL</w:t>
      </w:r>
      <w:commentRangeEnd w:id="0"/>
      <w:r w:rsidRPr="00817B6A">
        <w:rPr>
          <w:rStyle w:val="AklamaBavurusu"/>
          <w:rFonts w:eastAsia="Calibri"/>
          <w:b w:val="0"/>
          <w:bCs w:val="0"/>
          <w:color w:val="auto"/>
          <w:kern w:val="0"/>
          <w:highlight w:val="yellow"/>
          <w:lang w:val="tr-TR" w:eastAsia="en-US"/>
        </w:rPr>
        <w:commentReference w:id="0"/>
      </w:r>
      <w:r w:rsidRPr="00817B6A">
        <w:rPr>
          <w:rFonts w:ascii="Cambria" w:hAnsi="Cambria"/>
          <w:color w:val="002060"/>
          <w:szCs w:val="24"/>
          <w:highlight w:val="yellow"/>
          <w:lang w:val="tr-TR"/>
        </w:rPr>
        <w:t xml:space="preserve"> VERİ KATEGORİLERİ </w:t>
      </w:r>
    </w:p>
    <w:p w14:paraId="72E99CE4" w14:textId="77777777" w:rsidR="00E15DD8" w:rsidRPr="00F17639" w:rsidRDefault="00E15DD8" w:rsidP="00E15DD8">
      <w:pPr>
        <w:pStyle w:val="GvdeMetni"/>
        <w:spacing w:before="8" w:line="276" w:lineRule="auto"/>
        <w:jc w:val="both"/>
        <w:rPr>
          <w:rFonts w:ascii="Cambria" w:hAnsi="Cambria"/>
          <w:sz w:val="24"/>
          <w:szCs w:val="24"/>
          <w:lang w:val="tr-TR"/>
        </w:rPr>
      </w:pPr>
    </w:p>
    <w:p w14:paraId="0734CBF2" w14:textId="77777777" w:rsidR="00E15DD8" w:rsidRPr="00F17639" w:rsidRDefault="00E15DD8" w:rsidP="00E15DD8">
      <w:pPr>
        <w:pStyle w:val="GvdeMetni"/>
        <w:spacing w:before="1" w:line="276" w:lineRule="auto"/>
        <w:jc w:val="both"/>
        <w:rPr>
          <w:rFonts w:ascii="Cambria" w:hAnsi="Cambria"/>
          <w:sz w:val="24"/>
          <w:szCs w:val="24"/>
          <w:lang w:val="tr-TR"/>
        </w:rPr>
      </w:pPr>
      <w:r w:rsidRPr="00F17639">
        <w:rPr>
          <w:rFonts w:ascii="Cambria" w:hAnsi="Cambria"/>
          <w:sz w:val="24"/>
          <w:szCs w:val="24"/>
          <w:lang w:val="tr-TR"/>
        </w:rPr>
        <w:t>Şirket tarafından toplanan ve kullanılan, kişisel veriler özellikle şunlardır:</w:t>
      </w:r>
    </w:p>
    <w:p w14:paraId="0F80B2CC" w14:textId="77777777" w:rsidR="00E15DD8" w:rsidRPr="00F17639" w:rsidRDefault="00E15DD8" w:rsidP="00E15DD8">
      <w:pPr>
        <w:pStyle w:val="GvdeMetni"/>
        <w:spacing w:before="1" w:line="276" w:lineRule="auto"/>
        <w:jc w:val="both"/>
        <w:rPr>
          <w:rFonts w:ascii="Cambria" w:hAnsi="Cambria"/>
          <w:sz w:val="24"/>
          <w:szCs w:val="24"/>
          <w:lang w:val="tr-TR"/>
        </w:rPr>
      </w:pPr>
    </w:p>
    <w:tbl>
      <w:tblPr>
        <w:tblW w:w="94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98"/>
        <w:gridCol w:w="7486"/>
      </w:tblGrid>
      <w:tr w:rsidR="00E15DD8" w14:paraId="184BE1D3" w14:textId="77777777" w:rsidTr="00153864">
        <w:trPr>
          <w:trHeight w:val="1001"/>
        </w:trPr>
        <w:tc>
          <w:tcPr>
            <w:tcW w:w="1998" w:type="dxa"/>
            <w:tcBorders>
              <w:top w:val="single" w:sz="4" w:space="0" w:color="BFBFBF"/>
              <w:left w:val="single" w:sz="4" w:space="0" w:color="BFBFBF"/>
              <w:bottom w:val="single" w:sz="4" w:space="0" w:color="BFBFBF"/>
              <w:right w:val="single" w:sz="4" w:space="0" w:color="BFBFBF"/>
            </w:tcBorders>
            <w:shd w:val="clear" w:color="auto" w:fill="D9E2F3"/>
            <w:hideMark/>
          </w:tcPr>
          <w:p w14:paraId="5757F235" w14:textId="77777777" w:rsidR="00E15DD8" w:rsidRDefault="00E15DD8" w:rsidP="00153864">
            <w:pPr>
              <w:jc w:val="center"/>
              <w:rPr>
                <w:rFonts w:ascii="Cambria" w:eastAsia="Arial" w:hAnsi="Cambria" w:cs="Arial"/>
                <w:b/>
                <w:bCs/>
                <w:noProof/>
                <w:color w:val="002060"/>
                <w:sz w:val="24"/>
                <w:szCs w:val="24"/>
              </w:rPr>
            </w:pPr>
            <w:r>
              <w:rPr>
                <w:rFonts w:ascii="Cambria" w:eastAsia="Arial" w:hAnsi="Cambria" w:cs="Arial"/>
                <w:b/>
                <w:bCs/>
                <w:color w:val="002060"/>
                <w:sz w:val="24"/>
                <w:szCs w:val="24"/>
              </w:rPr>
              <w:t>KİŞİSEL VERİ KATEGORİLERİ</w:t>
            </w:r>
          </w:p>
        </w:tc>
        <w:tc>
          <w:tcPr>
            <w:tcW w:w="7486" w:type="dxa"/>
            <w:tcBorders>
              <w:top w:val="single" w:sz="4" w:space="0" w:color="BFBFBF"/>
              <w:left w:val="single" w:sz="4" w:space="0" w:color="BFBFBF"/>
              <w:bottom w:val="single" w:sz="4" w:space="0" w:color="BFBFBF"/>
              <w:right w:val="single" w:sz="4" w:space="0" w:color="BFBFBF"/>
            </w:tcBorders>
            <w:shd w:val="clear" w:color="auto" w:fill="D9E2F3"/>
            <w:hideMark/>
          </w:tcPr>
          <w:p w14:paraId="63F3BAA3" w14:textId="77777777" w:rsidR="00E15DD8" w:rsidRDefault="00E15DD8" w:rsidP="00153864">
            <w:pPr>
              <w:ind w:right="55"/>
              <w:jc w:val="center"/>
              <w:rPr>
                <w:rFonts w:ascii="Cambria" w:eastAsia="Arial" w:hAnsi="Cambria" w:cs="Arial"/>
                <w:b/>
                <w:bCs/>
                <w:noProof/>
                <w:color w:val="002060"/>
                <w:sz w:val="24"/>
                <w:szCs w:val="24"/>
              </w:rPr>
            </w:pPr>
            <w:r>
              <w:rPr>
                <w:rFonts w:ascii="Cambria" w:eastAsia="Arial" w:hAnsi="Cambria" w:cs="Arial"/>
                <w:b/>
                <w:bCs/>
                <w:color w:val="002060"/>
                <w:sz w:val="24"/>
                <w:szCs w:val="24"/>
              </w:rPr>
              <w:t>AÇIKLAMA</w:t>
            </w:r>
          </w:p>
        </w:tc>
      </w:tr>
      <w:tr w:rsidR="00E15DD8" w14:paraId="48C38DFC" w14:textId="77777777" w:rsidTr="00153864">
        <w:trPr>
          <w:trHeight w:val="767"/>
        </w:trPr>
        <w:tc>
          <w:tcPr>
            <w:tcW w:w="1998" w:type="dxa"/>
            <w:tcBorders>
              <w:top w:val="single" w:sz="4" w:space="0" w:color="BFBFBF"/>
              <w:left w:val="single" w:sz="4" w:space="0" w:color="BFBFBF"/>
              <w:bottom w:val="single" w:sz="4" w:space="0" w:color="BFBFBF"/>
              <w:right w:val="single" w:sz="4" w:space="0" w:color="BFBFBF"/>
            </w:tcBorders>
            <w:shd w:val="clear" w:color="auto" w:fill="D9E2F3"/>
            <w:hideMark/>
          </w:tcPr>
          <w:p w14:paraId="322310A1" w14:textId="77777777" w:rsidR="00E15DD8" w:rsidRDefault="00E15DD8" w:rsidP="00153864">
            <w:pPr>
              <w:jc w:val="center"/>
              <w:rPr>
                <w:rFonts w:ascii="Cambria" w:eastAsia="Arial" w:hAnsi="Cambria" w:cs="Arial"/>
                <w:b/>
                <w:bCs/>
                <w:noProof/>
                <w:color w:val="002060"/>
                <w:sz w:val="24"/>
                <w:szCs w:val="24"/>
                <w:highlight w:val="yellow"/>
              </w:rPr>
            </w:pPr>
            <w:r>
              <w:rPr>
                <w:rFonts w:ascii="Cambria" w:eastAsia="Arial" w:hAnsi="Cambria" w:cs="Arial"/>
                <w:b/>
                <w:bCs/>
                <w:color w:val="002060"/>
                <w:sz w:val="24"/>
                <w:szCs w:val="24"/>
              </w:rPr>
              <w:t>Kimlik Verisi</w:t>
            </w:r>
          </w:p>
        </w:tc>
        <w:tc>
          <w:tcPr>
            <w:tcW w:w="7486" w:type="dxa"/>
            <w:tcBorders>
              <w:top w:val="single" w:sz="4" w:space="0" w:color="BFBFBF"/>
              <w:left w:val="single" w:sz="4" w:space="0" w:color="BFBFBF"/>
              <w:bottom w:val="single" w:sz="4" w:space="0" w:color="BFBFBF"/>
              <w:right w:val="single" w:sz="4" w:space="0" w:color="BFBFBF"/>
            </w:tcBorders>
            <w:shd w:val="clear" w:color="auto" w:fill="B4C6E7"/>
            <w:hideMark/>
          </w:tcPr>
          <w:p w14:paraId="4FE53D52" w14:textId="77777777" w:rsidR="002E1129" w:rsidRDefault="002E1129" w:rsidP="002E1129">
            <w:pPr>
              <w:pStyle w:val="ListeParagraf"/>
              <w:spacing w:after="0"/>
              <w:ind w:left="0" w:right="55"/>
              <w:jc w:val="both"/>
              <w:rPr>
                <w:rFonts w:ascii="Cambria" w:hAnsi="Cambria"/>
                <w:sz w:val="24"/>
              </w:rPr>
            </w:pPr>
            <w:r>
              <w:rPr>
                <w:rFonts w:ascii="Cambria" w:hAnsi="Cambria"/>
                <w:sz w:val="24"/>
              </w:rPr>
              <w:t xml:space="preserve">Hissedarlardan, tedarikçilerden, taşeronlardan, </w:t>
            </w:r>
            <w:r>
              <w:rPr>
                <w:rFonts w:ascii="Cambria" w:hAnsi="Cambria"/>
                <w:sz w:val="24"/>
                <w:szCs w:val="24"/>
              </w:rPr>
              <w:t xml:space="preserve">taşeronların/ tedarikçilerin çalışanlarından, </w:t>
            </w:r>
            <w:r>
              <w:rPr>
                <w:rFonts w:ascii="Cambria" w:hAnsi="Cambria"/>
                <w:sz w:val="24"/>
              </w:rPr>
              <w:t>iş birliği içinde olduğumuz firmalardan, iş ortaklarından ve diğer üçüncü kişilerden toplanan;</w:t>
            </w:r>
          </w:p>
          <w:p w14:paraId="286E6043"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Ad-</w:t>
            </w:r>
            <w:proofErr w:type="spellStart"/>
            <w:r>
              <w:rPr>
                <w:rFonts w:ascii="Cambria" w:eastAsia="Arial" w:hAnsi="Cambria" w:cs="Arial"/>
                <w:noProof w:val="0"/>
                <w:sz w:val="24"/>
                <w:szCs w:val="24"/>
              </w:rPr>
              <w:t>Soyad</w:t>
            </w:r>
            <w:proofErr w:type="spellEnd"/>
            <w:r>
              <w:rPr>
                <w:rFonts w:ascii="Cambria" w:eastAsia="Arial" w:hAnsi="Cambria" w:cs="Arial"/>
                <w:noProof w:val="0"/>
                <w:sz w:val="24"/>
                <w:szCs w:val="24"/>
              </w:rPr>
              <w:t xml:space="preserve">, </w:t>
            </w:r>
          </w:p>
          <w:p w14:paraId="2D6FAC47"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 xml:space="preserve">T.C. Kimlik Numarası, </w:t>
            </w:r>
          </w:p>
          <w:p w14:paraId="3030F3A4"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 xml:space="preserve">Uyruk Bilgisi, </w:t>
            </w:r>
          </w:p>
          <w:p w14:paraId="60FF97DE"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 xml:space="preserve">Anne Adı- Baba Adı, </w:t>
            </w:r>
          </w:p>
          <w:p w14:paraId="48720FD1"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Medeni Hali,</w:t>
            </w:r>
          </w:p>
          <w:p w14:paraId="5AD59B8B"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Nüfus Cüzdanı Seri Numarası,</w:t>
            </w:r>
          </w:p>
          <w:p w14:paraId="4FBCFC6F"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Nüfus Cüzdanı Sıra Numarası,</w:t>
            </w:r>
          </w:p>
          <w:p w14:paraId="202D1F78"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 xml:space="preserve">Doğum Yeri, </w:t>
            </w:r>
          </w:p>
          <w:p w14:paraId="7E1CFCB5"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 xml:space="preserve">Doğum Tarihi, </w:t>
            </w:r>
          </w:p>
          <w:p w14:paraId="39179BD9"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Cinsiyet Gibi Bilgeleri İçeren Ehliyet, Pasaport Nüfus Cüzdanı Sureti Gibi Belgeler,</w:t>
            </w:r>
          </w:p>
          <w:p w14:paraId="59C2A37B" w14:textId="77777777" w:rsidR="002E1129"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proofErr w:type="gramStart"/>
            <w:r>
              <w:rPr>
                <w:rFonts w:ascii="Cambria" w:eastAsia="Arial" w:hAnsi="Cambria" w:cs="Arial"/>
                <w:noProof w:val="0"/>
                <w:sz w:val="24"/>
                <w:szCs w:val="24"/>
              </w:rPr>
              <w:t xml:space="preserve">İmza/Paraf Bilgisi. </w:t>
            </w:r>
            <w:proofErr w:type="gramEnd"/>
          </w:p>
          <w:p w14:paraId="2C40B098" w14:textId="1B0682BF" w:rsidR="00E15DD8" w:rsidRDefault="002E1129" w:rsidP="002E1129">
            <w:pPr>
              <w:pStyle w:val="ListeParagraf"/>
              <w:numPr>
                <w:ilvl w:val="0"/>
                <w:numId w:val="16"/>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Fotoğraf</w:t>
            </w:r>
          </w:p>
        </w:tc>
      </w:tr>
      <w:tr w:rsidR="00E15DD8" w14:paraId="0BC3D927" w14:textId="77777777" w:rsidTr="00153864">
        <w:trPr>
          <w:trHeight w:val="518"/>
        </w:trPr>
        <w:tc>
          <w:tcPr>
            <w:tcW w:w="1998" w:type="dxa"/>
            <w:tcBorders>
              <w:top w:val="single" w:sz="4" w:space="0" w:color="BFBFBF"/>
              <w:left w:val="single" w:sz="4" w:space="0" w:color="BFBFBF"/>
              <w:bottom w:val="single" w:sz="4" w:space="0" w:color="BFBFBF"/>
              <w:right w:val="single" w:sz="4" w:space="0" w:color="BFBFBF"/>
            </w:tcBorders>
            <w:shd w:val="clear" w:color="auto" w:fill="D9E2F3"/>
            <w:hideMark/>
          </w:tcPr>
          <w:p w14:paraId="112AE36D" w14:textId="77777777" w:rsidR="00E15DD8" w:rsidRDefault="00E15DD8" w:rsidP="00153864">
            <w:pPr>
              <w:jc w:val="center"/>
              <w:rPr>
                <w:rFonts w:ascii="Cambria" w:eastAsia="Arial" w:hAnsi="Cambria" w:cs="Arial"/>
                <w:b/>
                <w:bCs/>
                <w:noProof/>
                <w:color w:val="002060"/>
                <w:sz w:val="24"/>
                <w:szCs w:val="24"/>
                <w:highlight w:val="yellow"/>
              </w:rPr>
            </w:pPr>
            <w:r>
              <w:rPr>
                <w:rFonts w:ascii="Cambria" w:eastAsia="Arial" w:hAnsi="Cambria" w:cs="Arial"/>
                <w:b/>
                <w:bCs/>
                <w:color w:val="002060"/>
                <w:sz w:val="24"/>
                <w:szCs w:val="24"/>
              </w:rPr>
              <w:t>İletişim Verisi</w:t>
            </w:r>
          </w:p>
        </w:tc>
        <w:tc>
          <w:tcPr>
            <w:tcW w:w="7486" w:type="dxa"/>
            <w:tcBorders>
              <w:top w:val="single" w:sz="4" w:space="0" w:color="BFBFBF"/>
              <w:left w:val="single" w:sz="4" w:space="0" w:color="BFBFBF"/>
              <w:bottom w:val="single" w:sz="4" w:space="0" w:color="BFBFBF"/>
              <w:right w:val="single" w:sz="4" w:space="0" w:color="BFBFBF"/>
            </w:tcBorders>
            <w:shd w:val="clear" w:color="auto" w:fill="B4C6E7"/>
            <w:hideMark/>
          </w:tcPr>
          <w:p w14:paraId="08C836B9" w14:textId="77777777" w:rsidR="002E1129" w:rsidRDefault="002E1129" w:rsidP="002E1129">
            <w:pPr>
              <w:pStyle w:val="ListeParagraf"/>
              <w:spacing w:after="0"/>
              <w:ind w:left="0" w:right="55"/>
              <w:jc w:val="both"/>
              <w:rPr>
                <w:rFonts w:ascii="Cambria" w:hAnsi="Cambria"/>
                <w:sz w:val="24"/>
              </w:rPr>
            </w:pPr>
            <w:r>
              <w:rPr>
                <w:rFonts w:ascii="Cambria" w:hAnsi="Cambria"/>
                <w:sz w:val="24"/>
              </w:rPr>
              <w:t xml:space="preserve">Hissedarlardan, tedarikçilerden, taşeronlardan, </w:t>
            </w:r>
            <w:r>
              <w:rPr>
                <w:rFonts w:ascii="Cambria" w:hAnsi="Cambria"/>
                <w:sz w:val="24"/>
                <w:szCs w:val="24"/>
              </w:rPr>
              <w:t xml:space="preserve">taşeronların/ tedarikçilerin çalışanlarından, </w:t>
            </w:r>
            <w:r>
              <w:rPr>
                <w:rFonts w:ascii="Cambria" w:hAnsi="Cambria"/>
                <w:sz w:val="24"/>
              </w:rPr>
              <w:t>iş birliği içinde olduğumuz firmalardan, iş ortaklarından ve diğer üçüncü kişilerden toplanan;</w:t>
            </w:r>
          </w:p>
          <w:p w14:paraId="4776F094" w14:textId="77777777" w:rsidR="00E15DD8" w:rsidRDefault="00E15DD8" w:rsidP="00E15DD8">
            <w:pPr>
              <w:numPr>
                <w:ilvl w:val="0"/>
                <w:numId w:val="17"/>
              </w:numPr>
              <w:spacing w:after="0"/>
              <w:ind w:left="0" w:firstLine="0"/>
              <w:contextualSpacing/>
              <w:jc w:val="both"/>
              <w:rPr>
                <w:rFonts w:ascii="Cambria" w:eastAsia="Arial" w:hAnsi="Cambria" w:cs="Arial"/>
                <w:sz w:val="24"/>
                <w:szCs w:val="24"/>
              </w:rPr>
            </w:pPr>
            <w:r>
              <w:rPr>
                <w:rFonts w:ascii="Cambria" w:eastAsia="Arial" w:hAnsi="Cambria" w:cs="Arial"/>
                <w:sz w:val="24"/>
                <w:szCs w:val="24"/>
              </w:rPr>
              <w:t xml:space="preserve">Telefon Numarası, </w:t>
            </w:r>
          </w:p>
          <w:p w14:paraId="4670DE29" w14:textId="77777777" w:rsidR="002E1129" w:rsidRDefault="002E1129" w:rsidP="002E1129">
            <w:pPr>
              <w:numPr>
                <w:ilvl w:val="0"/>
                <w:numId w:val="17"/>
              </w:numPr>
              <w:spacing w:after="0"/>
              <w:ind w:left="0" w:firstLine="0"/>
              <w:contextualSpacing/>
              <w:jc w:val="both"/>
              <w:rPr>
                <w:rFonts w:ascii="Cambria" w:eastAsia="Arial" w:hAnsi="Cambria" w:cs="Arial"/>
                <w:sz w:val="24"/>
                <w:szCs w:val="24"/>
              </w:rPr>
            </w:pPr>
            <w:r>
              <w:rPr>
                <w:rFonts w:ascii="Cambria" w:eastAsia="Arial" w:hAnsi="Cambria" w:cs="Arial"/>
                <w:sz w:val="24"/>
                <w:szCs w:val="24"/>
              </w:rPr>
              <w:lastRenderedPageBreak/>
              <w:t>Faks,</w:t>
            </w:r>
          </w:p>
          <w:p w14:paraId="730794D9" w14:textId="77777777" w:rsidR="002E1129" w:rsidRDefault="002E1129" w:rsidP="002E1129">
            <w:pPr>
              <w:numPr>
                <w:ilvl w:val="0"/>
                <w:numId w:val="17"/>
              </w:numPr>
              <w:spacing w:after="0"/>
              <w:ind w:left="0" w:firstLine="0"/>
              <w:contextualSpacing/>
              <w:jc w:val="both"/>
              <w:rPr>
                <w:rFonts w:ascii="Cambria" w:eastAsia="Arial" w:hAnsi="Cambria" w:cs="Arial"/>
                <w:sz w:val="24"/>
                <w:szCs w:val="24"/>
              </w:rPr>
            </w:pPr>
            <w:r>
              <w:rPr>
                <w:rFonts w:ascii="Cambria" w:eastAsia="Arial" w:hAnsi="Cambria" w:cs="Arial"/>
                <w:sz w:val="24"/>
                <w:szCs w:val="24"/>
              </w:rPr>
              <w:t xml:space="preserve">Açık Adres Bilgisi, </w:t>
            </w:r>
          </w:p>
          <w:p w14:paraId="04E62D64" w14:textId="77777777" w:rsidR="002E1129" w:rsidRDefault="002E1129" w:rsidP="002E1129">
            <w:pPr>
              <w:numPr>
                <w:ilvl w:val="0"/>
                <w:numId w:val="17"/>
              </w:numPr>
              <w:spacing w:after="0"/>
              <w:ind w:left="0" w:firstLine="0"/>
              <w:contextualSpacing/>
              <w:jc w:val="both"/>
              <w:rPr>
                <w:rFonts w:ascii="Cambria" w:eastAsia="Arial" w:hAnsi="Cambria" w:cs="Arial"/>
                <w:sz w:val="24"/>
                <w:szCs w:val="24"/>
              </w:rPr>
            </w:pPr>
            <w:r>
              <w:rPr>
                <w:rFonts w:ascii="Cambria" w:eastAsia="Arial" w:hAnsi="Cambria" w:cs="Arial"/>
                <w:sz w:val="24"/>
                <w:szCs w:val="24"/>
              </w:rPr>
              <w:t xml:space="preserve">Kayıtlı Elektronik Posta (KEP) Bilgisi, </w:t>
            </w:r>
          </w:p>
          <w:p w14:paraId="14BC02CB" w14:textId="0D67FFD1" w:rsidR="00E15DD8" w:rsidRDefault="002E1129" w:rsidP="002E1129">
            <w:pPr>
              <w:numPr>
                <w:ilvl w:val="0"/>
                <w:numId w:val="17"/>
              </w:numPr>
              <w:spacing w:after="0"/>
              <w:ind w:left="0" w:firstLine="0"/>
              <w:contextualSpacing/>
              <w:jc w:val="both"/>
              <w:rPr>
                <w:rFonts w:ascii="Cambria" w:eastAsia="Arial" w:hAnsi="Cambria" w:cs="Arial"/>
                <w:noProof/>
                <w:sz w:val="24"/>
                <w:szCs w:val="24"/>
              </w:rPr>
            </w:pPr>
            <w:r>
              <w:rPr>
                <w:rFonts w:ascii="Cambria" w:eastAsia="Arial" w:hAnsi="Cambria" w:cs="Arial"/>
                <w:sz w:val="24"/>
                <w:szCs w:val="24"/>
              </w:rPr>
              <w:t>E-Posta Adresi Bilgisi. (Dâhili Numarası ve Kurumsal E-Posta Adresi Dâhil)</w:t>
            </w:r>
          </w:p>
        </w:tc>
      </w:tr>
      <w:tr w:rsidR="00E15DD8" w14:paraId="03107109" w14:textId="77777777" w:rsidTr="00153864">
        <w:trPr>
          <w:trHeight w:val="514"/>
        </w:trPr>
        <w:tc>
          <w:tcPr>
            <w:tcW w:w="1998" w:type="dxa"/>
            <w:tcBorders>
              <w:top w:val="single" w:sz="4" w:space="0" w:color="BFBFBF"/>
              <w:left w:val="single" w:sz="4" w:space="0" w:color="BFBFBF"/>
              <w:bottom w:val="single" w:sz="4" w:space="0" w:color="BFBFBF"/>
              <w:right w:val="single" w:sz="4" w:space="0" w:color="BFBFBF"/>
            </w:tcBorders>
            <w:shd w:val="clear" w:color="auto" w:fill="D9E2F3"/>
            <w:hideMark/>
          </w:tcPr>
          <w:p w14:paraId="736E5181" w14:textId="77777777" w:rsidR="00E15DD8" w:rsidRDefault="00E15DD8" w:rsidP="00153864">
            <w:pPr>
              <w:jc w:val="center"/>
              <w:rPr>
                <w:rFonts w:ascii="Cambria" w:eastAsia="Arial" w:hAnsi="Cambria" w:cs="Arial"/>
                <w:b/>
                <w:bCs/>
                <w:noProof/>
                <w:color w:val="002060"/>
                <w:sz w:val="24"/>
                <w:szCs w:val="24"/>
                <w:highlight w:val="yellow"/>
              </w:rPr>
            </w:pPr>
            <w:r>
              <w:rPr>
                <w:rFonts w:ascii="Cambria" w:eastAsia="Arial" w:hAnsi="Cambria" w:cs="Arial"/>
                <w:b/>
                <w:bCs/>
                <w:color w:val="002060"/>
                <w:sz w:val="24"/>
                <w:szCs w:val="24"/>
              </w:rPr>
              <w:lastRenderedPageBreak/>
              <w:t>Finansal Veri</w:t>
            </w:r>
          </w:p>
        </w:tc>
        <w:tc>
          <w:tcPr>
            <w:tcW w:w="7486" w:type="dxa"/>
            <w:tcBorders>
              <w:top w:val="single" w:sz="4" w:space="0" w:color="BFBFBF"/>
              <w:left w:val="single" w:sz="4" w:space="0" w:color="BFBFBF"/>
              <w:bottom w:val="single" w:sz="4" w:space="0" w:color="BFBFBF"/>
              <w:right w:val="single" w:sz="4" w:space="0" w:color="BFBFBF"/>
            </w:tcBorders>
            <w:shd w:val="clear" w:color="auto" w:fill="B4C6E7"/>
            <w:hideMark/>
          </w:tcPr>
          <w:p w14:paraId="286623BE" w14:textId="77777777" w:rsidR="002E1129" w:rsidRDefault="002E1129" w:rsidP="002E1129">
            <w:pPr>
              <w:pStyle w:val="ListeParagraf"/>
              <w:spacing w:after="0"/>
              <w:ind w:left="0" w:right="55"/>
              <w:jc w:val="both"/>
              <w:rPr>
                <w:rFonts w:ascii="Cambria" w:hAnsi="Cambria"/>
                <w:sz w:val="24"/>
              </w:rPr>
            </w:pPr>
            <w:r>
              <w:rPr>
                <w:rFonts w:ascii="Cambria" w:hAnsi="Cambria"/>
                <w:sz w:val="24"/>
              </w:rPr>
              <w:t xml:space="preserve">Hissedarlardan, tedarikçilerden, taşeronlardan, </w:t>
            </w:r>
            <w:r>
              <w:rPr>
                <w:rFonts w:ascii="Cambria" w:hAnsi="Cambria"/>
                <w:sz w:val="24"/>
                <w:szCs w:val="24"/>
              </w:rPr>
              <w:t xml:space="preserve">taşeronların/ tedarikçilerin çalışanlarından, </w:t>
            </w:r>
            <w:r>
              <w:rPr>
                <w:rFonts w:ascii="Cambria" w:hAnsi="Cambria"/>
                <w:sz w:val="24"/>
              </w:rPr>
              <w:t>iş birliği içinde olduğumuz firmalardan, iş ortaklarından ve diğer üçüncü kişilerden toplanan;</w:t>
            </w:r>
          </w:p>
          <w:p w14:paraId="71760B5C" w14:textId="77777777" w:rsidR="002E1129" w:rsidRDefault="002E1129" w:rsidP="002E1129">
            <w:pPr>
              <w:numPr>
                <w:ilvl w:val="0"/>
                <w:numId w:val="18"/>
              </w:numPr>
              <w:spacing w:after="0"/>
              <w:ind w:left="0" w:firstLine="0"/>
              <w:contextualSpacing/>
              <w:jc w:val="both"/>
              <w:rPr>
                <w:rFonts w:ascii="Cambria" w:eastAsia="Arial" w:hAnsi="Cambria" w:cs="Arial"/>
                <w:sz w:val="24"/>
                <w:szCs w:val="24"/>
              </w:rPr>
            </w:pPr>
            <w:r>
              <w:rPr>
                <w:rFonts w:ascii="Cambria" w:eastAsia="Arial" w:hAnsi="Cambria" w:cs="Arial"/>
                <w:sz w:val="24"/>
                <w:szCs w:val="24"/>
              </w:rPr>
              <w:t>Finansal Performans Bilgileri,</w:t>
            </w:r>
          </w:p>
          <w:p w14:paraId="589EB25F" w14:textId="77777777" w:rsidR="002E1129" w:rsidRDefault="002E1129" w:rsidP="002E1129">
            <w:pPr>
              <w:numPr>
                <w:ilvl w:val="0"/>
                <w:numId w:val="18"/>
              </w:numPr>
              <w:spacing w:after="0"/>
              <w:ind w:left="0" w:firstLine="0"/>
              <w:contextualSpacing/>
              <w:jc w:val="both"/>
              <w:rPr>
                <w:rFonts w:ascii="Cambria" w:eastAsia="Arial" w:hAnsi="Cambria" w:cs="Arial"/>
                <w:sz w:val="24"/>
                <w:szCs w:val="24"/>
              </w:rPr>
            </w:pPr>
            <w:r>
              <w:rPr>
                <w:rFonts w:ascii="Cambria" w:eastAsia="Arial" w:hAnsi="Cambria" w:cs="Arial"/>
                <w:sz w:val="24"/>
                <w:szCs w:val="24"/>
              </w:rPr>
              <w:t>Mal Varlığı Bilgileri,</w:t>
            </w:r>
          </w:p>
          <w:p w14:paraId="5B2DBA5B" w14:textId="77777777" w:rsidR="002E1129" w:rsidRDefault="002E1129" w:rsidP="002E1129">
            <w:pPr>
              <w:numPr>
                <w:ilvl w:val="0"/>
                <w:numId w:val="18"/>
              </w:numPr>
              <w:spacing w:after="0"/>
              <w:ind w:left="0" w:firstLine="0"/>
              <w:contextualSpacing/>
              <w:jc w:val="both"/>
              <w:rPr>
                <w:rFonts w:ascii="Cambria" w:eastAsia="Arial" w:hAnsi="Cambria" w:cs="Arial"/>
                <w:sz w:val="24"/>
                <w:szCs w:val="24"/>
              </w:rPr>
            </w:pPr>
            <w:r>
              <w:rPr>
                <w:rFonts w:ascii="Cambria" w:eastAsia="Arial" w:hAnsi="Cambria" w:cs="Arial"/>
                <w:sz w:val="24"/>
                <w:szCs w:val="24"/>
              </w:rPr>
              <w:t>Gelir Bilgisi,</w:t>
            </w:r>
          </w:p>
          <w:p w14:paraId="045318B8" w14:textId="77777777" w:rsidR="002E1129" w:rsidRDefault="002E1129" w:rsidP="002E1129">
            <w:pPr>
              <w:numPr>
                <w:ilvl w:val="0"/>
                <w:numId w:val="18"/>
              </w:numPr>
              <w:spacing w:after="0"/>
              <w:ind w:left="0" w:firstLine="0"/>
              <w:contextualSpacing/>
              <w:jc w:val="both"/>
              <w:rPr>
                <w:rFonts w:ascii="Cambria" w:eastAsia="Arial" w:hAnsi="Cambria" w:cs="Arial"/>
                <w:sz w:val="24"/>
                <w:szCs w:val="24"/>
              </w:rPr>
            </w:pPr>
            <w:r>
              <w:rPr>
                <w:rFonts w:ascii="Cambria" w:eastAsia="Arial" w:hAnsi="Cambria" w:cs="Arial"/>
                <w:sz w:val="24"/>
                <w:szCs w:val="24"/>
              </w:rPr>
              <w:t>Harcama Tutarı,</w:t>
            </w:r>
          </w:p>
          <w:p w14:paraId="02E7EE4A" w14:textId="77777777" w:rsidR="002E1129" w:rsidRDefault="002E1129" w:rsidP="002E1129">
            <w:pPr>
              <w:numPr>
                <w:ilvl w:val="0"/>
                <w:numId w:val="18"/>
              </w:numPr>
              <w:spacing w:after="0"/>
              <w:ind w:left="0" w:firstLine="0"/>
              <w:contextualSpacing/>
              <w:jc w:val="both"/>
              <w:rPr>
                <w:rFonts w:ascii="Cambria" w:eastAsia="Arial" w:hAnsi="Cambria" w:cs="Arial"/>
                <w:sz w:val="24"/>
                <w:szCs w:val="24"/>
              </w:rPr>
            </w:pPr>
            <w:r>
              <w:rPr>
                <w:rFonts w:ascii="Cambria" w:eastAsia="Arial" w:hAnsi="Cambria" w:cs="Arial"/>
                <w:sz w:val="24"/>
                <w:szCs w:val="24"/>
              </w:rPr>
              <w:t xml:space="preserve">Ödeme Bilgisi, </w:t>
            </w:r>
          </w:p>
          <w:p w14:paraId="16AD3D24" w14:textId="77777777" w:rsidR="002E1129" w:rsidRDefault="002E1129" w:rsidP="002E1129">
            <w:pPr>
              <w:numPr>
                <w:ilvl w:val="0"/>
                <w:numId w:val="18"/>
              </w:numPr>
              <w:spacing w:after="0"/>
              <w:ind w:left="0" w:firstLine="0"/>
              <w:contextualSpacing/>
              <w:jc w:val="both"/>
              <w:rPr>
                <w:rFonts w:ascii="Cambria" w:eastAsia="Arial" w:hAnsi="Cambria" w:cs="Arial"/>
                <w:sz w:val="24"/>
                <w:szCs w:val="24"/>
              </w:rPr>
            </w:pPr>
            <w:proofErr w:type="gramStart"/>
            <w:r>
              <w:rPr>
                <w:rFonts w:ascii="Cambria" w:eastAsia="Arial" w:hAnsi="Cambria" w:cs="Arial"/>
                <w:sz w:val="24"/>
                <w:szCs w:val="24"/>
              </w:rPr>
              <w:t>Banka Hesap Bilgisi.</w:t>
            </w:r>
            <w:proofErr w:type="gramEnd"/>
          </w:p>
          <w:p w14:paraId="0F0F40A9" w14:textId="77777777" w:rsidR="002E1129" w:rsidRDefault="002E1129" w:rsidP="002E1129">
            <w:pPr>
              <w:numPr>
                <w:ilvl w:val="0"/>
                <w:numId w:val="18"/>
              </w:numPr>
              <w:spacing w:after="0"/>
              <w:ind w:left="0" w:firstLine="0"/>
              <w:contextualSpacing/>
              <w:jc w:val="both"/>
              <w:rPr>
                <w:rFonts w:ascii="Cambria" w:eastAsia="Arial" w:hAnsi="Cambria" w:cs="Arial"/>
                <w:sz w:val="24"/>
                <w:szCs w:val="24"/>
              </w:rPr>
            </w:pPr>
            <w:r>
              <w:rPr>
                <w:rFonts w:ascii="Cambria" w:eastAsia="Arial" w:hAnsi="Cambria" w:cs="Arial"/>
                <w:sz w:val="24"/>
                <w:szCs w:val="24"/>
              </w:rPr>
              <w:t>Bilanço Bilgileri</w:t>
            </w:r>
          </w:p>
          <w:p w14:paraId="66F29379" w14:textId="6C698D7F" w:rsidR="00E15DD8" w:rsidRDefault="00E15DD8" w:rsidP="002E1129">
            <w:pPr>
              <w:spacing w:after="0"/>
              <w:contextualSpacing/>
              <w:jc w:val="both"/>
              <w:rPr>
                <w:rFonts w:ascii="Cambria" w:eastAsia="Arial" w:hAnsi="Cambria" w:cs="Arial"/>
                <w:noProof/>
                <w:sz w:val="24"/>
                <w:szCs w:val="24"/>
              </w:rPr>
            </w:pPr>
          </w:p>
        </w:tc>
      </w:tr>
      <w:tr w:rsidR="00E15DD8" w14:paraId="6349D9CF" w14:textId="77777777" w:rsidTr="00153864">
        <w:trPr>
          <w:trHeight w:val="565"/>
        </w:trPr>
        <w:tc>
          <w:tcPr>
            <w:tcW w:w="1998" w:type="dxa"/>
            <w:tcBorders>
              <w:top w:val="single" w:sz="4" w:space="0" w:color="BFBFBF"/>
              <w:left w:val="single" w:sz="4" w:space="0" w:color="BFBFBF"/>
              <w:bottom w:val="single" w:sz="4" w:space="0" w:color="BFBFBF"/>
              <w:right w:val="single" w:sz="4" w:space="0" w:color="BFBFBF"/>
            </w:tcBorders>
            <w:shd w:val="clear" w:color="auto" w:fill="D9E2F3"/>
            <w:hideMark/>
          </w:tcPr>
          <w:p w14:paraId="2913E086" w14:textId="77777777" w:rsidR="00E15DD8" w:rsidRDefault="00E15DD8" w:rsidP="00153864">
            <w:pPr>
              <w:jc w:val="center"/>
              <w:rPr>
                <w:rFonts w:ascii="Cambria" w:eastAsia="Arial" w:hAnsi="Cambria" w:cs="Arial"/>
                <w:b/>
                <w:bCs/>
                <w:noProof/>
                <w:color w:val="002060"/>
                <w:sz w:val="24"/>
                <w:szCs w:val="24"/>
                <w:highlight w:val="yellow"/>
              </w:rPr>
            </w:pPr>
            <w:r>
              <w:rPr>
                <w:rFonts w:ascii="Cambria" w:eastAsia="Arial" w:hAnsi="Cambria" w:cs="Arial"/>
                <w:b/>
                <w:bCs/>
                <w:color w:val="002060"/>
                <w:sz w:val="24"/>
                <w:szCs w:val="24"/>
              </w:rPr>
              <w:t>Hukuki İşlem Verisi</w:t>
            </w:r>
          </w:p>
        </w:tc>
        <w:tc>
          <w:tcPr>
            <w:tcW w:w="7486" w:type="dxa"/>
            <w:tcBorders>
              <w:top w:val="single" w:sz="4" w:space="0" w:color="BFBFBF"/>
              <w:left w:val="single" w:sz="4" w:space="0" w:color="BFBFBF"/>
              <w:bottom w:val="single" w:sz="4" w:space="0" w:color="BFBFBF"/>
              <w:right w:val="single" w:sz="4" w:space="0" w:color="BFBFBF"/>
            </w:tcBorders>
            <w:shd w:val="clear" w:color="auto" w:fill="B4C6E7"/>
            <w:hideMark/>
          </w:tcPr>
          <w:p w14:paraId="7A9939C3" w14:textId="77777777" w:rsidR="00E15DD8" w:rsidRDefault="00E15DD8" w:rsidP="00153864">
            <w:pPr>
              <w:ind w:right="53"/>
              <w:jc w:val="both"/>
              <w:rPr>
                <w:rFonts w:ascii="Cambria" w:eastAsia="Arial" w:hAnsi="Cambria" w:cs="Arial"/>
                <w:noProof/>
                <w:sz w:val="24"/>
                <w:szCs w:val="24"/>
              </w:rPr>
            </w:pPr>
            <w:r>
              <w:rPr>
                <w:rFonts w:ascii="Cambria" w:eastAsia="Arial" w:hAnsi="Cambria" w:cs="Arial"/>
                <w:sz w:val="24"/>
                <w:szCs w:val="24"/>
              </w:rPr>
              <w:t xml:space="preserve">Hukuki alacak ve hakların tespiti, takibi ve borçların ifası ile kanuni yükümlülükler ve Şirket politikalarına uyum kapsamında işlenen kişisel veriler ile icra takip dosyalarına ilişkin dosya ve borç bilgileri (Mahkeme ve idari merci kararları gibi belgelerde yer alan bilgiler). </w:t>
            </w:r>
          </w:p>
        </w:tc>
      </w:tr>
      <w:tr w:rsidR="00E15DD8" w14:paraId="0AD2557D" w14:textId="77777777" w:rsidTr="00153864">
        <w:trPr>
          <w:trHeight w:val="520"/>
        </w:trPr>
        <w:tc>
          <w:tcPr>
            <w:tcW w:w="1998" w:type="dxa"/>
            <w:tcBorders>
              <w:top w:val="single" w:sz="4" w:space="0" w:color="BFBFBF"/>
              <w:left w:val="single" w:sz="4" w:space="0" w:color="BFBFBF"/>
              <w:bottom w:val="single" w:sz="4" w:space="0" w:color="BFBFBF"/>
              <w:right w:val="single" w:sz="4" w:space="0" w:color="BFBFBF"/>
            </w:tcBorders>
            <w:shd w:val="clear" w:color="auto" w:fill="D9E2F3"/>
            <w:hideMark/>
          </w:tcPr>
          <w:p w14:paraId="57AED086" w14:textId="77777777" w:rsidR="00E15DD8" w:rsidRDefault="00E15DD8" w:rsidP="00153864">
            <w:pPr>
              <w:jc w:val="center"/>
              <w:rPr>
                <w:rFonts w:ascii="Cambria" w:eastAsia="Arial" w:hAnsi="Cambria" w:cs="Arial"/>
                <w:b/>
                <w:bCs/>
                <w:noProof/>
                <w:color w:val="002060"/>
                <w:sz w:val="24"/>
                <w:szCs w:val="24"/>
              </w:rPr>
            </w:pPr>
            <w:r>
              <w:rPr>
                <w:rFonts w:ascii="Cambria" w:eastAsia="Arial" w:hAnsi="Cambria" w:cs="Arial"/>
                <w:b/>
                <w:bCs/>
                <w:color w:val="002060"/>
                <w:sz w:val="24"/>
                <w:szCs w:val="24"/>
              </w:rPr>
              <w:t>Görsel/İşitsel Verisi</w:t>
            </w:r>
          </w:p>
        </w:tc>
        <w:tc>
          <w:tcPr>
            <w:tcW w:w="7486" w:type="dxa"/>
            <w:tcBorders>
              <w:top w:val="single" w:sz="4" w:space="0" w:color="BFBFBF"/>
              <w:left w:val="single" w:sz="4" w:space="0" w:color="BFBFBF"/>
              <w:bottom w:val="single" w:sz="4" w:space="0" w:color="BFBFBF"/>
              <w:right w:val="single" w:sz="4" w:space="0" w:color="BFBFBF"/>
            </w:tcBorders>
            <w:shd w:val="clear" w:color="auto" w:fill="B4C6E7"/>
            <w:hideMark/>
          </w:tcPr>
          <w:p w14:paraId="68827839" w14:textId="27446008" w:rsidR="00E15DD8" w:rsidRDefault="00E15DD8" w:rsidP="00153864">
            <w:pPr>
              <w:pStyle w:val="ListeParagraf"/>
              <w:spacing w:after="0"/>
              <w:ind w:left="0" w:right="55"/>
              <w:jc w:val="both"/>
              <w:rPr>
                <w:rFonts w:ascii="Cambria" w:hAnsi="Cambria"/>
                <w:sz w:val="24"/>
              </w:rPr>
            </w:pPr>
            <w:r>
              <w:rPr>
                <w:rFonts w:ascii="Cambria" w:eastAsia="Arial" w:hAnsi="Cambria" w:cs="Arial"/>
                <w:sz w:val="24"/>
                <w:szCs w:val="24"/>
              </w:rPr>
              <w:t xml:space="preserve">Fiziksel mekân güvenlik bilgileri kapsamına girmeyen ve </w:t>
            </w:r>
            <w:r w:rsidR="00DF57AA">
              <w:rPr>
                <w:rFonts w:ascii="Cambria" w:hAnsi="Cambria"/>
                <w:sz w:val="24"/>
              </w:rPr>
              <w:t>Müşterilerden,</w:t>
            </w:r>
            <w:r>
              <w:rPr>
                <w:rFonts w:ascii="Cambria" w:hAnsi="Cambria"/>
                <w:sz w:val="24"/>
              </w:rPr>
              <w:t xml:space="preserve"> tedarikçilerden, taşeronlardan, </w:t>
            </w:r>
            <w:r>
              <w:rPr>
                <w:rFonts w:ascii="Cambria" w:hAnsi="Cambria"/>
                <w:sz w:val="24"/>
                <w:szCs w:val="24"/>
              </w:rPr>
              <w:t xml:space="preserve">taşeronların/ tedarikçilerin çalışanlarından, </w:t>
            </w:r>
            <w:r>
              <w:rPr>
                <w:rFonts w:ascii="Cambria" w:hAnsi="Cambria"/>
                <w:sz w:val="24"/>
              </w:rPr>
              <w:t>iş birliği içinde olduğumuz firmalardan, iş ortaklarından ve diğer üçüncü kişilerden toplanan;</w:t>
            </w:r>
          </w:p>
          <w:p w14:paraId="704B10D9" w14:textId="77777777" w:rsidR="00E15DD8" w:rsidRDefault="00E15DD8" w:rsidP="00E15DD8">
            <w:pPr>
              <w:numPr>
                <w:ilvl w:val="0"/>
                <w:numId w:val="19"/>
              </w:numPr>
              <w:spacing w:after="0"/>
              <w:ind w:left="0" w:firstLine="0"/>
              <w:jc w:val="both"/>
              <w:rPr>
                <w:rFonts w:ascii="Cambria" w:eastAsia="Arial" w:hAnsi="Cambria" w:cs="Arial"/>
                <w:noProof/>
                <w:sz w:val="24"/>
                <w:szCs w:val="24"/>
              </w:rPr>
            </w:pPr>
            <w:r>
              <w:rPr>
                <w:rFonts w:ascii="Cambria" w:eastAsia="Arial" w:hAnsi="Cambria" w:cs="Arial"/>
                <w:sz w:val="24"/>
                <w:szCs w:val="24"/>
              </w:rPr>
              <w:t>Fotoğraf ve kamera kayıtları (Fiziksel Mekân Güvenlik Bilgisi kapsamında giren kayıtlar hariç)</w:t>
            </w:r>
          </w:p>
        </w:tc>
      </w:tr>
      <w:tr w:rsidR="00E15DD8" w14:paraId="1186F990" w14:textId="77777777" w:rsidTr="00153864">
        <w:trPr>
          <w:trHeight w:val="409"/>
        </w:trPr>
        <w:tc>
          <w:tcPr>
            <w:tcW w:w="1998" w:type="dxa"/>
            <w:tcBorders>
              <w:top w:val="single" w:sz="4" w:space="0" w:color="BFBFBF"/>
              <w:left w:val="single" w:sz="4" w:space="0" w:color="BFBFBF"/>
              <w:bottom w:val="single" w:sz="4" w:space="0" w:color="BFBFBF"/>
              <w:right w:val="single" w:sz="4" w:space="0" w:color="BFBFBF"/>
            </w:tcBorders>
            <w:shd w:val="clear" w:color="auto" w:fill="D9E2F3"/>
            <w:hideMark/>
          </w:tcPr>
          <w:p w14:paraId="42264B3E" w14:textId="77777777" w:rsidR="00E15DD8" w:rsidRDefault="00E15DD8" w:rsidP="00153864">
            <w:pPr>
              <w:jc w:val="center"/>
              <w:rPr>
                <w:rFonts w:ascii="Cambria" w:eastAsia="Arial" w:hAnsi="Cambria" w:cs="Arial"/>
                <w:b/>
                <w:bCs/>
                <w:noProof/>
                <w:color w:val="002060"/>
                <w:sz w:val="24"/>
                <w:szCs w:val="24"/>
                <w:highlight w:val="yellow"/>
              </w:rPr>
            </w:pPr>
            <w:r>
              <w:rPr>
                <w:rFonts w:ascii="Cambria" w:eastAsia="Arial" w:hAnsi="Cambria" w:cs="Arial"/>
                <w:b/>
                <w:bCs/>
                <w:color w:val="002060"/>
                <w:sz w:val="24"/>
                <w:szCs w:val="24"/>
              </w:rPr>
              <w:t>Özlük Verisi</w:t>
            </w:r>
          </w:p>
        </w:tc>
        <w:tc>
          <w:tcPr>
            <w:tcW w:w="7486" w:type="dxa"/>
            <w:tcBorders>
              <w:top w:val="single" w:sz="4" w:space="0" w:color="BFBFBF"/>
              <w:left w:val="single" w:sz="4" w:space="0" w:color="BFBFBF"/>
              <w:bottom w:val="single" w:sz="4" w:space="0" w:color="BFBFBF"/>
              <w:right w:val="single" w:sz="4" w:space="0" w:color="BFBFBF"/>
            </w:tcBorders>
            <w:shd w:val="clear" w:color="auto" w:fill="B4C6E7"/>
            <w:hideMark/>
          </w:tcPr>
          <w:p w14:paraId="04F013B4" w14:textId="77777777" w:rsidR="002E1129" w:rsidRDefault="002E1129" w:rsidP="002E1129">
            <w:pPr>
              <w:jc w:val="both"/>
              <w:rPr>
                <w:rFonts w:ascii="Cambria" w:eastAsia="Arial" w:hAnsi="Cambria" w:cs="Arial"/>
                <w:sz w:val="24"/>
                <w:szCs w:val="24"/>
              </w:rPr>
            </w:pPr>
            <w:r>
              <w:rPr>
                <w:rFonts w:ascii="Cambria" w:eastAsia="Arial" w:hAnsi="Cambria" w:cs="Arial"/>
                <w:sz w:val="24"/>
                <w:szCs w:val="24"/>
              </w:rPr>
              <w:t xml:space="preserve">Alt yüklenici, taşeron ve benzeri iş ilişkide bulunulan kurumların yetkilileri ve </w:t>
            </w:r>
            <w:proofErr w:type="spellStart"/>
            <w:r>
              <w:rPr>
                <w:rFonts w:ascii="Cambria" w:eastAsia="Arial" w:hAnsi="Cambria" w:cs="Arial"/>
                <w:sz w:val="24"/>
                <w:szCs w:val="24"/>
              </w:rPr>
              <w:t>çalışanlarıdan</w:t>
            </w:r>
            <w:proofErr w:type="spellEnd"/>
            <w:r>
              <w:rPr>
                <w:rFonts w:ascii="Cambria" w:eastAsia="Arial" w:hAnsi="Cambria" w:cs="Arial"/>
                <w:sz w:val="24"/>
                <w:szCs w:val="24"/>
              </w:rPr>
              <w:t xml:space="preserve"> toplanan; </w:t>
            </w:r>
          </w:p>
          <w:p w14:paraId="0930888E" w14:textId="77777777" w:rsidR="002E1129" w:rsidRDefault="002E1129" w:rsidP="002E1129">
            <w:pPr>
              <w:pStyle w:val="ListeParagraf"/>
              <w:numPr>
                <w:ilvl w:val="0"/>
                <w:numId w:val="20"/>
              </w:numPr>
              <w:spacing w:after="0" w:line="276" w:lineRule="auto"/>
              <w:ind w:left="0" w:firstLine="0"/>
              <w:jc w:val="both"/>
              <w:rPr>
                <w:rFonts w:ascii="Cambria" w:eastAsia="Arial" w:hAnsi="Cambria" w:cs="Arial"/>
                <w:noProof w:val="0"/>
                <w:sz w:val="24"/>
                <w:szCs w:val="24"/>
              </w:rPr>
            </w:pPr>
            <w:r>
              <w:rPr>
                <w:rFonts w:ascii="Cambria" w:eastAsia="Arial" w:hAnsi="Cambria" w:cs="Arial"/>
                <w:noProof w:val="0"/>
                <w:sz w:val="24"/>
                <w:szCs w:val="24"/>
              </w:rPr>
              <w:t>Mesleki Yeterlilik Belgesi</w:t>
            </w:r>
          </w:p>
          <w:p w14:paraId="25F370DA" w14:textId="77777777" w:rsidR="002E1129" w:rsidRDefault="002E1129" w:rsidP="002E1129">
            <w:pPr>
              <w:pStyle w:val="ListeParagraf"/>
              <w:numPr>
                <w:ilvl w:val="0"/>
                <w:numId w:val="20"/>
              </w:numPr>
              <w:spacing w:after="0" w:line="276" w:lineRule="auto"/>
              <w:ind w:left="0" w:firstLine="0"/>
              <w:jc w:val="both"/>
              <w:rPr>
                <w:rFonts w:ascii="Cambria" w:eastAsia="Arial" w:hAnsi="Cambria" w:cs="Arial"/>
                <w:noProof w:val="0"/>
                <w:sz w:val="24"/>
                <w:szCs w:val="24"/>
              </w:rPr>
            </w:pPr>
            <w:r>
              <w:rPr>
                <w:rFonts w:ascii="Cambria" w:eastAsia="Arial" w:hAnsi="Cambria" w:cs="Arial"/>
                <w:noProof w:val="0"/>
                <w:sz w:val="24"/>
                <w:szCs w:val="24"/>
              </w:rPr>
              <w:t xml:space="preserve">İş Sağlığı ve Güvenliği Eğitim Bilgileri </w:t>
            </w:r>
          </w:p>
          <w:p w14:paraId="073D16B1" w14:textId="77777777" w:rsidR="002E1129" w:rsidRDefault="002E1129" w:rsidP="002E1129">
            <w:pPr>
              <w:pStyle w:val="ListeParagraf"/>
              <w:numPr>
                <w:ilvl w:val="0"/>
                <w:numId w:val="20"/>
              </w:numPr>
              <w:spacing w:after="0" w:line="276" w:lineRule="auto"/>
              <w:ind w:left="0" w:firstLine="0"/>
              <w:jc w:val="both"/>
              <w:rPr>
                <w:rFonts w:ascii="Cambria" w:eastAsia="Arial" w:hAnsi="Cambria" w:cs="Arial"/>
                <w:noProof w:val="0"/>
                <w:sz w:val="24"/>
                <w:szCs w:val="24"/>
              </w:rPr>
            </w:pPr>
            <w:r>
              <w:rPr>
                <w:rFonts w:ascii="Cambria" w:eastAsia="Arial" w:hAnsi="Cambria" w:cs="Arial"/>
                <w:noProof w:val="0"/>
                <w:sz w:val="24"/>
                <w:szCs w:val="24"/>
              </w:rPr>
              <w:t xml:space="preserve">İşe Giriş Belgesi Kayıtları, </w:t>
            </w:r>
          </w:p>
          <w:p w14:paraId="4D9C4051" w14:textId="77777777" w:rsidR="002E1129" w:rsidRDefault="002E1129" w:rsidP="002E1129">
            <w:pPr>
              <w:pStyle w:val="ListeParagraf"/>
              <w:numPr>
                <w:ilvl w:val="0"/>
                <w:numId w:val="20"/>
              </w:numPr>
              <w:spacing w:after="0" w:line="276" w:lineRule="auto"/>
              <w:ind w:left="0" w:firstLine="0"/>
              <w:jc w:val="both"/>
              <w:rPr>
                <w:rFonts w:ascii="Cambria" w:eastAsia="Arial" w:hAnsi="Cambria" w:cs="Arial"/>
                <w:noProof w:val="0"/>
                <w:sz w:val="24"/>
                <w:szCs w:val="24"/>
              </w:rPr>
            </w:pPr>
            <w:r>
              <w:rPr>
                <w:rFonts w:ascii="Cambria" w:eastAsia="Arial" w:hAnsi="Cambria" w:cs="Arial"/>
                <w:noProof w:val="0"/>
                <w:sz w:val="24"/>
                <w:szCs w:val="24"/>
              </w:rPr>
              <w:t>Ehliyet</w:t>
            </w:r>
          </w:p>
          <w:p w14:paraId="6F07990A" w14:textId="7E5C5038" w:rsidR="00E15DD8" w:rsidRDefault="002E1129" w:rsidP="002E1129">
            <w:pPr>
              <w:jc w:val="both"/>
              <w:rPr>
                <w:rFonts w:ascii="Cambria" w:eastAsia="Arial" w:hAnsi="Cambria" w:cs="Arial"/>
                <w:noProof/>
                <w:sz w:val="24"/>
                <w:szCs w:val="24"/>
                <w:highlight w:val="yellow"/>
              </w:rPr>
            </w:pPr>
            <w:proofErr w:type="gramStart"/>
            <w:r>
              <w:rPr>
                <w:rFonts w:ascii="Cambria" w:eastAsia="Arial" w:hAnsi="Cambria" w:cs="Arial"/>
                <w:sz w:val="24"/>
                <w:szCs w:val="24"/>
              </w:rPr>
              <w:t>gibi</w:t>
            </w:r>
            <w:proofErr w:type="gramEnd"/>
            <w:r>
              <w:rPr>
                <w:rFonts w:ascii="Cambria" w:eastAsia="Arial" w:hAnsi="Cambria" w:cs="Arial"/>
                <w:sz w:val="24"/>
                <w:szCs w:val="24"/>
              </w:rPr>
              <w:t xml:space="preserve"> gerçek kişilerin özlük haklarının oluşmasına temel olan ve mesleki deneyimlerini de içeren her türlü kişisel veriler.</w:t>
            </w:r>
          </w:p>
        </w:tc>
      </w:tr>
      <w:tr w:rsidR="00E15DD8" w14:paraId="1800B012" w14:textId="77777777" w:rsidTr="00153864">
        <w:trPr>
          <w:trHeight w:val="769"/>
        </w:trPr>
        <w:tc>
          <w:tcPr>
            <w:tcW w:w="1998" w:type="dxa"/>
            <w:tcBorders>
              <w:top w:val="single" w:sz="4" w:space="0" w:color="BFBFBF"/>
              <w:left w:val="single" w:sz="4" w:space="0" w:color="BFBFBF"/>
              <w:bottom w:val="single" w:sz="4" w:space="0" w:color="BFBFBF"/>
              <w:right w:val="single" w:sz="4" w:space="0" w:color="BFBFBF"/>
            </w:tcBorders>
            <w:shd w:val="clear" w:color="auto" w:fill="D9E2F3"/>
            <w:hideMark/>
          </w:tcPr>
          <w:p w14:paraId="1ACB20E3" w14:textId="77777777" w:rsidR="00E15DD8" w:rsidRDefault="00E15DD8" w:rsidP="00153864">
            <w:pPr>
              <w:tabs>
                <w:tab w:val="right" w:pos="1841"/>
              </w:tabs>
              <w:jc w:val="center"/>
              <w:rPr>
                <w:rFonts w:ascii="Cambria" w:eastAsia="Arial" w:hAnsi="Cambria" w:cs="Arial"/>
                <w:b/>
                <w:bCs/>
                <w:noProof/>
                <w:color w:val="002060"/>
                <w:sz w:val="24"/>
                <w:szCs w:val="24"/>
              </w:rPr>
            </w:pPr>
            <w:r>
              <w:rPr>
                <w:rFonts w:ascii="Cambria" w:eastAsia="Arial" w:hAnsi="Cambria" w:cs="Arial"/>
                <w:b/>
                <w:bCs/>
                <w:color w:val="002060"/>
                <w:sz w:val="24"/>
                <w:szCs w:val="24"/>
              </w:rPr>
              <w:t>Risk Yönetimi</w:t>
            </w:r>
          </w:p>
          <w:p w14:paraId="7DB96C9E" w14:textId="77777777" w:rsidR="00E15DD8" w:rsidRDefault="00E15DD8" w:rsidP="00153864">
            <w:pPr>
              <w:jc w:val="center"/>
              <w:rPr>
                <w:rFonts w:ascii="Cambria" w:eastAsia="Arial" w:hAnsi="Cambria" w:cs="Arial"/>
                <w:b/>
                <w:bCs/>
                <w:noProof/>
                <w:color w:val="002060"/>
                <w:sz w:val="24"/>
                <w:szCs w:val="24"/>
              </w:rPr>
            </w:pPr>
            <w:r>
              <w:rPr>
                <w:rFonts w:ascii="Cambria" w:eastAsia="Arial" w:hAnsi="Cambria" w:cs="Arial"/>
                <w:b/>
                <w:bCs/>
                <w:color w:val="002060"/>
                <w:sz w:val="24"/>
                <w:szCs w:val="24"/>
              </w:rPr>
              <w:t>Verisi</w:t>
            </w:r>
          </w:p>
        </w:tc>
        <w:tc>
          <w:tcPr>
            <w:tcW w:w="7486" w:type="dxa"/>
            <w:tcBorders>
              <w:top w:val="single" w:sz="4" w:space="0" w:color="BFBFBF"/>
              <w:left w:val="single" w:sz="4" w:space="0" w:color="BFBFBF"/>
              <w:bottom w:val="single" w:sz="4" w:space="0" w:color="BFBFBF"/>
              <w:right w:val="single" w:sz="4" w:space="0" w:color="BFBFBF"/>
            </w:tcBorders>
            <w:shd w:val="clear" w:color="auto" w:fill="B4C6E7"/>
            <w:hideMark/>
          </w:tcPr>
          <w:p w14:paraId="4D88E687" w14:textId="77777777" w:rsidR="00E15DD8" w:rsidRDefault="00E15DD8" w:rsidP="00153864">
            <w:pPr>
              <w:ind w:right="54"/>
              <w:jc w:val="both"/>
              <w:rPr>
                <w:rFonts w:ascii="Cambria" w:eastAsia="Arial" w:hAnsi="Cambria" w:cs="Arial"/>
                <w:noProof/>
                <w:sz w:val="24"/>
                <w:szCs w:val="24"/>
              </w:rPr>
            </w:pPr>
            <w:r>
              <w:rPr>
                <w:rFonts w:ascii="Cambria" w:eastAsia="Arial" w:hAnsi="Cambria" w:cs="Arial"/>
                <w:sz w:val="24"/>
                <w:szCs w:val="24"/>
              </w:rPr>
              <w:t>Ticari, teknik ve idari risklerimizi yönetebilmemiz için bu alanlarda genel kabul görmüş hukuki, ticari teamül ve dürüstlük kuralına uygun olarak kullanılan yöntemler vasıtasıyla işlenen kişisel veriler.</w:t>
            </w:r>
          </w:p>
        </w:tc>
      </w:tr>
      <w:tr w:rsidR="00E15DD8" w14:paraId="48A901C8" w14:textId="77777777" w:rsidTr="00153864">
        <w:trPr>
          <w:trHeight w:val="769"/>
        </w:trPr>
        <w:tc>
          <w:tcPr>
            <w:tcW w:w="1998" w:type="dxa"/>
            <w:tcBorders>
              <w:top w:val="single" w:sz="4" w:space="0" w:color="BFBFBF"/>
              <w:left w:val="single" w:sz="4" w:space="0" w:color="BFBFBF"/>
              <w:bottom w:val="single" w:sz="4" w:space="0" w:color="BFBFBF"/>
              <w:right w:val="single" w:sz="4" w:space="0" w:color="BFBFBF"/>
            </w:tcBorders>
            <w:shd w:val="clear" w:color="auto" w:fill="D9E2F3"/>
            <w:hideMark/>
          </w:tcPr>
          <w:p w14:paraId="6D6F7302" w14:textId="77777777" w:rsidR="00E15DD8" w:rsidRDefault="00E15DD8" w:rsidP="00153864">
            <w:pPr>
              <w:tabs>
                <w:tab w:val="right" w:pos="1841"/>
              </w:tabs>
              <w:jc w:val="center"/>
              <w:rPr>
                <w:rFonts w:ascii="Cambria" w:eastAsia="Arial" w:hAnsi="Cambria" w:cs="Arial"/>
                <w:b/>
                <w:bCs/>
                <w:noProof/>
                <w:color w:val="002060"/>
                <w:sz w:val="24"/>
                <w:szCs w:val="24"/>
              </w:rPr>
            </w:pPr>
            <w:r>
              <w:rPr>
                <w:rFonts w:ascii="Cambria" w:eastAsia="Arial" w:hAnsi="Cambria" w:cs="Arial"/>
                <w:b/>
                <w:bCs/>
                <w:color w:val="002060"/>
                <w:sz w:val="24"/>
                <w:szCs w:val="24"/>
              </w:rPr>
              <w:lastRenderedPageBreak/>
              <w:t>İşlem Güvenliği Verileri</w:t>
            </w:r>
          </w:p>
        </w:tc>
        <w:tc>
          <w:tcPr>
            <w:tcW w:w="7486" w:type="dxa"/>
            <w:tcBorders>
              <w:top w:val="single" w:sz="4" w:space="0" w:color="BFBFBF"/>
              <w:left w:val="single" w:sz="4" w:space="0" w:color="BFBFBF"/>
              <w:bottom w:val="single" w:sz="4" w:space="0" w:color="BFBFBF"/>
              <w:right w:val="single" w:sz="4" w:space="0" w:color="BFBFBF"/>
            </w:tcBorders>
            <w:shd w:val="clear" w:color="auto" w:fill="B4C6E7"/>
            <w:hideMark/>
          </w:tcPr>
          <w:p w14:paraId="679C1713" w14:textId="77777777" w:rsidR="00E15DD8" w:rsidRDefault="00E15DD8" w:rsidP="00153864">
            <w:pPr>
              <w:pStyle w:val="ListeParagraf"/>
              <w:spacing w:after="0"/>
              <w:ind w:left="0" w:right="55"/>
              <w:jc w:val="both"/>
              <w:rPr>
                <w:rFonts w:ascii="Cambria" w:hAnsi="Cambria"/>
                <w:sz w:val="24"/>
              </w:rPr>
            </w:pPr>
            <w:r>
              <w:rPr>
                <w:rFonts w:ascii="Cambria" w:hAnsi="Cambria"/>
                <w:sz w:val="24"/>
              </w:rPr>
              <w:t>internet sitesi ve ağ bağlantılarını kullananlardan toplanan;</w:t>
            </w:r>
          </w:p>
          <w:p w14:paraId="6A2E1DC6" w14:textId="77777777" w:rsidR="00E15DD8" w:rsidRDefault="00E15DD8" w:rsidP="00E15DD8">
            <w:pPr>
              <w:pStyle w:val="ListeParagraf"/>
              <w:numPr>
                <w:ilvl w:val="0"/>
                <w:numId w:val="22"/>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 xml:space="preserve">IP Adresi Bilgileri, </w:t>
            </w:r>
          </w:p>
          <w:p w14:paraId="06392806" w14:textId="77777777" w:rsidR="00E15DD8" w:rsidRDefault="00E15DD8" w:rsidP="00E15DD8">
            <w:pPr>
              <w:pStyle w:val="ListeParagraf"/>
              <w:numPr>
                <w:ilvl w:val="0"/>
                <w:numId w:val="22"/>
              </w:numPr>
              <w:spacing w:after="0" w:line="276" w:lineRule="auto"/>
              <w:ind w:left="0" w:right="55" w:firstLine="0"/>
              <w:jc w:val="both"/>
              <w:rPr>
                <w:rFonts w:ascii="Cambria" w:eastAsia="Arial" w:hAnsi="Cambria" w:cs="Arial"/>
                <w:noProof w:val="0"/>
                <w:sz w:val="24"/>
                <w:szCs w:val="24"/>
              </w:rPr>
            </w:pPr>
            <w:r>
              <w:rPr>
                <w:rFonts w:ascii="Cambria" w:eastAsia="Arial" w:hAnsi="Cambria" w:cs="Arial"/>
                <w:noProof w:val="0"/>
                <w:sz w:val="24"/>
                <w:szCs w:val="24"/>
              </w:rPr>
              <w:t xml:space="preserve">İnternet Sitesi Giriş-Çıkış Bilgileri, </w:t>
            </w:r>
          </w:p>
          <w:p w14:paraId="59C121A7" w14:textId="77777777" w:rsidR="00E15DD8" w:rsidRDefault="00E15DD8" w:rsidP="00E15DD8">
            <w:pPr>
              <w:pStyle w:val="ListeParagraf"/>
              <w:numPr>
                <w:ilvl w:val="0"/>
                <w:numId w:val="22"/>
              </w:numPr>
              <w:spacing w:after="0" w:line="276" w:lineRule="auto"/>
              <w:ind w:left="0" w:right="55" w:firstLine="0"/>
              <w:jc w:val="both"/>
              <w:rPr>
                <w:rFonts w:ascii="Cambria" w:eastAsia="Arial" w:hAnsi="Cambria" w:cs="Arial"/>
                <w:noProof w:val="0"/>
                <w:sz w:val="24"/>
                <w:szCs w:val="24"/>
              </w:rPr>
            </w:pPr>
            <w:proofErr w:type="spellStart"/>
            <w:r>
              <w:rPr>
                <w:rFonts w:ascii="Cambria" w:eastAsia="Arial" w:hAnsi="Cambria" w:cs="Arial"/>
                <w:noProof w:val="0"/>
                <w:sz w:val="24"/>
                <w:szCs w:val="24"/>
              </w:rPr>
              <w:t>Log</w:t>
            </w:r>
            <w:proofErr w:type="spellEnd"/>
            <w:r>
              <w:rPr>
                <w:rFonts w:ascii="Cambria" w:eastAsia="Arial" w:hAnsi="Cambria" w:cs="Arial"/>
                <w:noProof w:val="0"/>
                <w:sz w:val="24"/>
                <w:szCs w:val="24"/>
              </w:rPr>
              <w:t xml:space="preserve"> Kayıtları</w:t>
            </w:r>
          </w:p>
          <w:p w14:paraId="6134FBB4" w14:textId="77777777" w:rsidR="00E15DD8" w:rsidRDefault="00E15DD8" w:rsidP="00153864">
            <w:pPr>
              <w:ind w:right="54"/>
              <w:jc w:val="both"/>
              <w:rPr>
                <w:rFonts w:ascii="Cambria" w:eastAsia="Arial" w:hAnsi="Cambria" w:cs="Arial"/>
                <w:noProof/>
                <w:sz w:val="24"/>
                <w:szCs w:val="24"/>
              </w:rPr>
            </w:pPr>
            <w:proofErr w:type="gramStart"/>
            <w:r>
              <w:rPr>
                <w:rFonts w:ascii="Cambria" w:eastAsia="Arial" w:hAnsi="Cambria" w:cs="Arial"/>
                <w:sz w:val="24"/>
                <w:szCs w:val="24"/>
              </w:rPr>
              <w:t>gibi</w:t>
            </w:r>
            <w:proofErr w:type="gramEnd"/>
            <w:r>
              <w:rPr>
                <w:rFonts w:ascii="Cambria" w:eastAsia="Arial" w:hAnsi="Cambria" w:cs="Arial"/>
                <w:sz w:val="24"/>
                <w:szCs w:val="24"/>
              </w:rPr>
              <w:t xml:space="preserve"> veriler.</w:t>
            </w:r>
          </w:p>
        </w:tc>
      </w:tr>
    </w:tbl>
    <w:p w14:paraId="16B623E2" w14:textId="77777777" w:rsidR="00E15DD8" w:rsidRPr="00F17639" w:rsidRDefault="00E15DD8" w:rsidP="00E15DD8">
      <w:pPr>
        <w:pStyle w:val="GvdeMetni"/>
        <w:spacing w:line="276" w:lineRule="auto"/>
        <w:ind w:right="106"/>
        <w:jc w:val="both"/>
        <w:rPr>
          <w:rFonts w:ascii="Cambria" w:hAnsi="Cambria"/>
          <w:sz w:val="24"/>
          <w:szCs w:val="24"/>
          <w:highlight w:val="yellow"/>
          <w:lang w:val="tr-TR"/>
        </w:rPr>
      </w:pPr>
    </w:p>
    <w:p w14:paraId="648B60DA" w14:textId="77777777" w:rsidR="00E15DD8" w:rsidRPr="00F17639" w:rsidRDefault="00E15DD8" w:rsidP="00E15DD8">
      <w:pPr>
        <w:pStyle w:val="GvdeMetni"/>
        <w:spacing w:line="276" w:lineRule="auto"/>
        <w:ind w:right="106"/>
        <w:jc w:val="both"/>
        <w:rPr>
          <w:rFonts w:ascii="Cambria" w:hAnsi="Cambria"/>
          <w:sz w:val="24"/>
          <w:szCs w:val="24"/>
          <w:highlight w:val="yellow"/>
          <w:lang w:val="tr-TR"/>
        </w:rPr>
      </w:pPr>
    </w:p>
    <w:p w14:paraId="520F7D89" w14:textId="77777777" w:rsidR="00E15DD8" w:rsidRPr="00201129" w:rsidRDefault="00E15DD8" w:rsidP="00E15DD8">
      <w:pPr>
        <w:pStyle w:val="GvdeMetni"/>
        <w:numPr>
          <w:ilvl w:val="0"/>
          <w:numId w:val="7"/>
        </w:numPr>
        <w:spacing w:line="276" w:lineRule="auto"/>
        <w:ind w:left="0" w:right="106" w:firstLine="0"/>
        <w:jc w:val="both"/>
        <w:rPr>
          <w:rFonts w:ascii="Cambria" w:hAnsi="Cambria"/>
          <w:color w:val="002060"/>
          <w:sz w:val="24"/>
          <w:szCs w:val="24"/>
          <w:lang w:val="tr-TR"/>
        </w:rPr>
      </w:pPr>
      <w:r w:rsidRPr="00201129">
        <w:rPr>
          <w:rFonts w:ascii="Cambria" w:hAnsi="Cambria"/>
          <w:b/>
          <w:color w:val="002060"/>
          <w:sz w:val="24"/>
          <w:szCs w:val="24"/>
          <w:lang w:val="tr-TR"/>
        </w:rPr>
        <w:t>KİŞİSEL VERİ KONUSU KİŞİ GRUPLARI</w:t>
      </w:r>
    </w:p>
    <w:p w14:paraId="374FD1A7" w14:textId="77777777" w:rsidR="00E15DD8" w:rsidRPr="00201129" w:rsidRDefault="00E15DD8" w:rsidP="00E15DD8">
      <w:pPr>
        <w:pStyle w:val="GvdeMetni"/>
        <w:spacing w:line="276" w:lineRule="auto"/>
        <w:ind w:right="106"/>
        <w:jc w:val="both"/>
        <w:rPr>
          <w:rFonts w:ascii="Cambria" w:hAnsi="Cambria"/>
          <w:color w:val="002060"/>
          <w:sz w:val="24"/>
          <w:szCs w:val="24"/>
          <w:lang w:val="tr-TR"/>
        </w:rPr>
      </w:pPr>
    </w:p>
    <w:p w14:paraId="0C2AC831" w14:textId="77777777" w:rsidR="00E15DD8" w:rsidRPr="00F17639" w:rsidRDefault="00E15DD8" w:rsidP="00E15DD8">
      <w:pPr>
        <w:pStyle w:val="GvdeMetni"/>
        <w:spacing w:line="276" w:lineRule="auto"/>
        <w:ind w:right="106"/>
        <w:jc w:val="both"/>
        <w:rPr>
          <w:rFonts w:ascii="Cambria" w:hAnsi="Cambria"/>
          <w:sz w:val="24"/>
          <w:szCs w:val="24"/>
          <w:lang w:val="tr-TR"/>
        </w:rPr>
      </w:pPr>
      <w:r w:rsidRPr="00F17639">
        <w:rPr>
          <w:rFonts w:ascii="Cambria" w:hAnsi="Cambria"/>
          <w:sz w:val="24"/>
          <w:szCs w:val="24"/>
          <w:lang w:val="tr-TR"/>
        </w:rPr>
        <w:t>Kişisel verileri işlenen veri sahiplerinin sınıflandırılması aşağıdaki gibidir.</w:t>
      </w:r>
    </w:p>
    <w:p w14:paraId="604EAF14" w14:textId="77777777" w:rsidR="00E15DD8" w:rsidRPr="00F17639" w:rsidRDefault="00E15DD8" w:rsidP="00E15DD8">
      <w:pPr>
        <w:pStyle w:val="GvdeMetni"/>
        <w:spacing w:before="4" w:line="276" w:lineRule="auto"/>
        <w:jc w:val="both"/>
        <w:rPr>
          <w:rFonts w:ascii="Cambria" w:hAnsi="Cambria"/>
          <w:sz w:val="24"/>
          <w:szCs w:val="24"/>
          <w:lang w:val="tr-TR"/>
        </w:rPr>
      </w:pPr>
    </w:p>
    <w:tbl>
      <w:tblPr>
        <w:tblW w:w="93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338"/>
      </w:tblGrid>
      <w:tr w:rsidR="00E15DD8" w:rsidRPr="00F17639" w14:paraId="1299A8A3" w14:textId="77777777" w:rsidTr="000A3A24">
        <w:trPr>
          <w:trHeight w:val="633"/>
        </w:trPr>
        <w:tc>
          <w:tcPr>
            <w:tcW w:w="2977" w:type="dxa"/>
            <w:shd w:val="clear" w:color="auto" w:fill="D9E2F3"/>
          </w:tcPr>
          <w:p w14:paraId="459F83B5" w14:textId="77777777" w:rsidR="00E15DD8" w:rsidRPr="00201129" w:rsidRDefault="00E15DD8" w:rsidP="00153864">
            <w:pPr>
              <w:pStyle w:val="TableParagraph"/>
              <w:spacing w:line="276" w:lineRule="auto"/>
              <w:ind w:left="0" w:right="97"/>
              <w:jc w:val="center"/>
              <w:rPr>
                <w:rFonts w:ascii="Cambria" w:hAnsi="Cambria"/>
                <w:b/>
                <w:color w:val="002060"/>
                <w:sz w:val="24"/>
                <w:szCs w:val="24"/>
              </w:rPr>
            </w:pPr>
            <w:r w:rsidRPr="00201129">
              <w:rPr>
                <w:rFonts w:ascii="Cambria" w:hAnsi="Cambria"/>
                <w:b/>
                <w:color w:val="002060"/>
                <w:sz w:val="24"/>
                <w:szCs w:val="24"/>
              </w:rPr>
              <w:t>KİŞİSEL VERİ KONUSU KİŞİ GRUBU</w:t>
            </w:r>
          </w:p>
        </w:tc>
        <w:tc>
          <w:tcPr>
            <w:tcW w:w="6338" w:type="dxa"/>
            <w:shd w:val="clear" w:color="auto" w:fill="D9E2F3"/>
          </w:tcPr>
          <w:p w14:paraId="138C90BF" w14:textId="77777777" w:rsidR="00E15DD8" w:rsidRPr="005277A3" w:rsidRDefault="00E15DD8" w:rsidP="00153864">
            <w:pPr>
              <w:pStyle w:val="TableParagraph"/>
              <w:spacing w:before="158" w:line="276" w:lineRule="auto"/>
              <w:ind w:left="0" w:right="225"/>
              <w:jc w:val="center"/>
              <w:rPr>
                <w:rFonts w:ascii="Cambria" w:hAnsi="Cambria"/>
                <w:b/>
                <w:color w:val="002060"/>
                <w:sz w:val="24"/>
                <w:szCs w:val="24"/>
              </w:rPr>
            </w:pPr>
            <w:r w:rsidRPr="005277A3">
              <w:rPr>
                <w:rFonts w:ascii="Cambria" w:hAnsi="Cambria"/>
                <w:b/>
                <w:color w:val="002060"/>
                <w:sz w:val="24"/>
                <w:szCs w:val="24"/>
              </w:rPr>
              <w:t>AÇIKLAMA</w:t>
            </w:r>
          </w:p>
        </w:tc>
      </w:tr>
      <w:tr w:rsidR="00E15DD8" w:rsidRPr="00F17639" w14:paraId="7BBE66F8" w14:textId="77777777" w:rsidTr="000A3A24">
        <w:trPr>
          <w:trHeight w:val="756"/>
        </w:trPr>
        <w:tc>
          <w:tcPr>
            <w:tcW w:w="2977" w:type="dxa"/>
            <w:shd w:val="clear" w:color="auto" w:fill="D9E2F3"/>
          </w:tcPr>
          <w:p w14:paraId="3103BFC4" w14:textId="77777777" w:rsidR="00E15DD8" w:rsidRPr="00201129" w:rsidRDefault="00E15DD8" w:rsidP="00153864">
            <w:pPr>
              <w:pStyle w:val="TableParagraph"/>
              <w:spacing w:before="181" w:line="276" w:lineRule="auto"/>
              <w:ind w:left="0" w:right="94"/>
              <w:jc w:val="center"/>
              <w:rPr>
                <w:rFonts w:ascii="Cambria" w:hAnsi="Cambria"/>
                <w:b/>
                <w:color w:val="002060"/>
                <w:sz w:val="24"/>
                <w:szCs w:val="24"/>
              </w:rPr>
            </w:pPr>
            <w:r w:rsidRPr="00201129">
              <w:rPr>
                <w:rFonts w:ascii="Cambria" w:hAnsi="Cambria"/>
                <w:b/>
                <w:color w:val="002060"/>
                <w:sz w:val="24"/>
                <w:szCs w:val="24"/>
              </w:rPr>
              <w:t>Ziyaretçi</w:t>
            </w:r>
          </w:p>
        </w:tc>
        <w:tc>
          <w:tcPr>
            <w:tcW w:w="6338" w:type="dxa"/>
            <w:shd w:val="clear" w:color="auto" w:fill="8EAADB"/>
          </w:tcPr>
          <w:p w14:paraId="77E08795" w14:textId="77777777" w:rsidR="00E15DD8" w:rsidRPr="00F17639" w:rsidRDefault="00E15DD8" w:rsidP="00153864">
            <w:pPr>
              <w:pStyle w:val="TableParagraph"/>
              <w:spacing w:line="276" w:lineRule="auto"/>
              <w:ind w:left="0"/>
              <w:jc w:val="both"/>
              <w:rPr>
                <w:rFonts w:ascii="Cambria" w:hAnsi="Cambria"/>
                <w:sz w:val="24"/>
                <w:szCs w:val="24"/>
              </w:rPr>
            </w:pPr>
            <w:r w:rsidRPr="00F17639">
              <w:rPr>
                <w:rFonts w:ascii="Cambria" w:hAnsi="Cambria"/>
                <w:sz w:val="24"/>
                <w:szCs w:val="24"/>
              </w:rPr>
              <w:t xml:space="preserve">Şirket’in iş veya ziyaret amacı ile </w:t>
            </w:r>
            <w:r>
              <w:rPr>
                <w:rFonts w:ascii="Cambria" w:hAnsi="Cambria"/>
                <w:sz w:val="24"/>
                <w:szCs w:val="24"/>
              </w:rPr>
              <w:t xml:space="preserve">gelen, internet ağını kullanan </w:t>
            </w:r>
            <w:r w:rsidRPr="00F17639">
              <w:rPr>
                <w:rFonts w:ascii="Cambria" w:hAnsi="Cambria"/>
                <w:sz w:val="24"/>
                <w:szCs w:val="24"/>
              </w:rPr>
              <w:t xml:space="preserve">gerçek kişiler ve tüzel kişi yetkilileri </w:t>
            </w:r>
          </w:p>
        </w:tc>
      </w:tr>
      <w:tr w:rsidR="00E15DD8" w:rsidRPr="00F17639" w14:paraId="491FBEB4" w14:textId="77777777" w:rsidTr="000A3A24">
        <w:trPr>
          <w:trHeight w:val="633"/>
        </w:trPr>
        <w:tc>
          <w:tcPr>
            <w:tcW w:w="2977" w:type="dxa"/>
            <w:shd w:val="clear" w:color="auto" w:fill="D9E2F3"/>
          </w:tcPr>
          <w:p w14:paraId="5281446F" w14:textId="1E8550EB" w:rsidR="00E15DD8" w:rsidRPr="00201129" w:rsidRDefault="00E15DD8" w:rsidP="00153864">
            <w:pPr>
              <w:pStyle w:val="TableParagraph"/>
              <w:spacing w:before="158" w:line="276" w:lineRule="auto"/>
              <w:ind w:left="0" w:right="97"/>
              <w:jc w:val="center"/>
              <w:rPr>
                <w:rFonts w:ascii="Cambria" w:hAnsi="Cambria"/>
                <w:b/>
                <w:color w:val="002060"/>
                <w:sz w:val="24"/>
                <w:szCs w:val="24"/>
              </w:rPr>
            </w:pPr>
            <w:r w:rsidRPr="00201129">
              <w:rPr>
                <w:rFonts w:ascii="Cambria" w:hAnsi="Cambria"/>
                <w:b/>
                <w:color w:val="002060"/>
                <w:sz w:val="24"/>
                <w:szCs w:val="24"/>
              </w:rPr>
              <w:t>İş Ortağı</w:t>
            </w:r>
          </w:p>
        </w:tc>
        <w:tc>
          <w:tcPr>
            <w:tcW w:w="6338" w:type="dxa"/>
            <w:shd w:val="clear" w:color="auto" w:fill="8EAADB"/>
          </w:tcPr>
          <w:p w14:paraId="442B3868" w14:textId="77777777" w:rsidR="00E15DD8" w:rsidRPr="00F17639" w:rsidRDefault="00E15DD8" w:rsidP="00153864">
            <w:pPr>
              <w:pStyle w:val="TableParagraph"/>
              <w:spacing w:line="276" w:lineRule="auto"/>
              <w:ind w:left="0"/>
              <w:jc w:val="both"/>
              <w:rPr>
                <w:rFonts w:ascii="Cambria" w:hAnsi="Cambria"/>
                <w:sz w:val="24"/>
                <w:szCs w:val="24"/>
              </w:rPr>
            </w:pPr>
            <w:r w:rsidRPr="00F17639">
              <w:rPr>
                <w:rFonts w:ascii="Cambria" w:hAnsi="Cambria"/>
                <w:sz w:val="24"/>
                <w:szCs w:val="24"/>
              </w:rPr>
              <w:t xml:space="preserve">Şirket’in faaliyetleri ile doğrudan ilişkili olmasa da yararlanan ve/veya çalışan yakınları, ziyaretçiler </w:t>
            </w:r>
            <w:proofErr w:type="spellStart"/>
            <w:r w:rsidRPr="00F17639">
              <w:rPr>
                <w:rFonts w:ascii="Cambria" w:hAnsi="Cambria"/>
                <w:sz w:val="24"/>
                <w:szCs w:val="24"/>
              </w:rPr>
              <w:t>v.b</w:t>
            </w:r>
            <w:proofErr w:type="spellEnd"/>
            <w:r w:rsidRPr="00F17639">
              <w:rPr>
                <w:rFonts w:ascii="Cambria" w:hAnsi="Cambria"/>
                <w:sz w:val="24"/>
                <w:szCs w:val="24"/>
              </w:rPr>
              <w:t>.</w:t>
            </w:r>
          </w:p>
        </w:tc>
      </w:tr>
      <w:tr w:rsidR="00E15DD8" w:rsidRPr="00F17639" w14:paraId="0B541194" w14:textId="77777777" w:rsidTr="000A3A24">
        <w:trPr>
          <w:trHeight w:val="633"/>
        </w:trPr>
        <w:tc>
          <w:tcPr>
            <w:tcW w:w="2977" w:type="dxa"/>
            <w:shd w:val="clear" w:color="auto" w:fill="D9E2F3"/>
          </w:tcPr>
          <w:p w14:paraId="61E3DFD2" w14:textId="77777777" w:rsidR="00E15DD8" w:rsidRPr="00201129" w:rsidRDefault="00E15DD8" w:rsidP="00153864">
            <w:pPr>
              <w:pStyle w:val="TableParagraph"/>
              <w:spacing w:before="158" w:line="276" w:lineRule="auto"/>
              <w:ind w:left="0" w:right="97"/>
              <w:jc w:val="center"/>
              <w:rPr>
                <w:rFonts w:ascii="Cambria" w:hAnsi="Cambria"/>
                <w:b/>
                <w:color w:val="002060"/>
                <w:sz w:val="24"/>
                <w:szCs w:val="24"/>
              </w:rPr>
            </w:pPr>
            <w:r w:rsidRPr="00201129">
              <w:rPr>
                <w:rFonts w:ascii="Cambria" w:hAnsi="Cambria"/>
                <w:b/>
                <w:color w:val="002060"/>
                <w:sz w:val="24"/>
                <w:szCs w:val="24"/>
              </w:rPr>
              <w:t>Taşeron</w:t>
            </w:r>
          </w:p>
        </w:tc>
        <w:tc>
          <w:tcPr>
            <w:tcW w:w="6338" w:type="dxa"/>
            <w:shd w:val="clear" w:color="auto" w:fill="8EAADB"/>
          </w:tcPr>
          <w:p w14:paraId="7E0E72B9" w14:textId="77777777" w:rsidR="00E15DD8" w:rsidRPr="00F17639" w:rsidRDefault="00E15DD8" w:rsidP="00153864">
            <w:pPr>
              <w:pStyle w:val="TableParagraph"/>
              <w:spacing w:line="276" w:lineRule="auto"/>
              <w:ind w:left="0"/>
              <w:jc w:val="both"/>
              <w:rPr>
                <w:rFonts w:ascii="Cambria" w:hAnsi="Cambria"/>
                <w:sz w:val="24"/>
                <w:szCs w:val="24"/>
              </w:rPr>
            </w:pPr>
            <w:r w:rsidRPr="00970AB6">
              <w:rPr>
                <w:rFonts w:ascii="Cambria" w:hAnsi="Cambria"/>
              </w:rPr>
              <w:t>Şirket’ten belirli bir işin bir bölümünde ve eklentilerinde iş alan ve kendi adlarına işçi çalıştıran, işveren sıfatına sahip kişiler.</w:t>
            </w:r>
          </w:p>
        </w:tc>
      </w:tr>
      <w:tr w:rsidR="00E15DD8" w:rsidRPr="00F17639" w14:paraId="435ACE49" w14:textId="77777777" w:rsidTr="000A3A24">
        <w:trPr>
          <w:trHeight w:val="633"/>
        </w:trPr>
        <w:tc>
          <w:tcPr>
            <w:tcW w:w="2977" w:type="dxa"/>
            <w:shd w:val="clear" w:color="auto" w:fill="D9E2F3"/>
          </w:tcPr>
          <w:p w14:paraId="333323AC" w14:textId="77777777" w:rsidR="00E15DD8" w:rsidRPr="00201129" w:rsidRDefault="00E15DD8" w:rsidP="00153864">
            <w:pPr>
              <w:pStyle w:val="TableParagraph"/>
              <w:spacing w:before="158" w:line="276" w:lineRule="auto"/>
              <w:ind w:left="0" w:right="97"/>
              <w:jc w:val="center"/>
              <w:rPr>
                <w:rFonts w:ascii="Cambria" w:hAnsi="Cambria"/>
                <w:b/>
                <w:color w:val="002060"/>
                <w:sz w:val="24"/>
                <w:szCs w:val="24"/>
              </w:rPr>
            </w:pPr>
            <w:r w:rsidRPr="00201129">
              <w:rPr>
                <w:rFonts w:ascii="Cambria" w:hAnsi="Cambria"/>
                <w:b/>
                <w:color w:val="002060"/>
                <w:sz w:val="24"/>
                <w:szCs w:val="24"/>
              </w:rPr>
              <w:t>Tedarikçi</w:t>
            </w:r>
          </w:p>
        </w:tc>
        <w:tc>
          <w:tcPr>
            <w:tcW w:w="6338" w:type="dxa"/>
            <w:shd w:val="clear" w:color="auto" w:fill="8EAADB"/>
          </w:tcPr>
          <w:p w14:paraId="4BEC4D35" w14:textId="77777777" w:rsidR="00E15DD8" w:rsidRPr="00F17639" w:rsidRDefault="00E15DD8" w:rsidP="00153864">
            <w:pPr>
              <w:pStyle w:val="TableParagraph"/>
              <w:spacing w:line="276" w:lineRule="auto"/>
              <w:ind w:left="0"/>
              <w:jc w:val="both"/>
              <w:rPr>
                <w:rFonts w:ascii="Cambria" w:hAnsi="Cambria"/>
                <w:sz w:val="24"/>
                <w:szCs w:val="24"/>
              </w:rPr>
            </w:pPr>
            <w:proofErr w:type="gramStart"/>
            <w:r w:rsidRPr="00F17639">
              <w:rPr>
                <w:rFonts w:ascii="Cambria" w:hAnsi="Cambria"/>
                <w:sz w:val="24"/>
                <w:szCs w:val="24"/>
              </w:rPr>
              <w:t>Şirket’e  ürün</w:t>
            </w:r>
            <w:proofErr w:type="gramEnd"/>
            <w:r w:rsidRPr="00F17639">
              <w:rPr>
                <w:rFonts w:ascii="Cambria" w:hAnsi="Cambria"/>
                <w:sz w:val="24"/>
                <w:szCs w:val="24"/>
              </w:rPr>
              <w:t xml:space="preserve"> ya da hizmet sağlayan üretici. </w:t>
            </w:r>
          </w:p>
        </w:tc>
      </w:tr>
      <w:tr w:rsidR="00E15DD8" w:rsidRPr="00F17639" w14:paraId="10786BA6" w14:textId="77777777" w:rsidTr="000A3A24">
        <w:trPr>
          <w:trHeight w:val="633"/>
        </w:trPr>
        <w:tc>
          <w:tcPr>
            <w:tcW w:w="2977" w:type="dxa"/>
            <w:shd w:val="clear" w:color="auto" w:fill="D9E2F3"/>
          </w:tcPr>
          <w:p w14:paraId="0DA88CCE" w14:textId="77777777" w:rsidR="00E15DD8" w:rsidRPr="00201129" w:rsidRDefault="00E15DD8" w:rsidP="00153864">
            <w:pPr>
              <w:pStyle w:val="TableParagraph"/>
              <w:spacing w:before="158" w:line="276" w:lineRule="auto"/>
              <w:ind w:left="0" w:right="97"/>
              <w:jc w:val="center"/>
              <w:rPr>
                <w:rFonts w:ascii="Cambria" w:hAnsi="Cambria"/>
                <w:b/>
                <w:color w:val="002060"/>
                <w:sz w:val="24"/>
                <w:szCs w:val="24"/>
              </w:rPr>
            </w:pPr>
            <w:r w:rsidRPr="00201129">
              <w:rPr>
                <w:rFonts w:ascii="Cambria" w:hAnsi="Cambria"/>
                <w:b/>
                <w:color w:val="002060"/>
                <w:sz w:val="24"/>
                <w:szCs w:val="24"/>
              </w:rPr>
              <w:t>Üçüncü Kişi</w:t>
            </w:r>
          </w:p>
        </w:tc>
        <w:tc>
          <w:tcPr>
            <w:tcW w:w="6338" w:type="dxa"/>
            <w:shd w:val="clear" w:color="auto" w:fill="8EAADB"/>
          </w:tcPr>
          <w:p w14:paraId="162E7CDA" w14:textId="77777777" w:rsidR="00E15DD8" w:rsidRPr="00F17639" w:rsidRDefault="00E15DD8" w:rsidP="00153864">
            <w:pPr>
              <w:pStyle w:val="TableParagraph"/>
              <w:spacing w:line="276" w:lineRule="auto"/>
              <w:ind w:left="0"/>
              <w:jc w:val="both"/>
              <w:rPr>
                <w:rFonts w:ascii="Cambria" w:hAnsi="Cambria"/>
                <w:sz w:val="24"/>
                <w:szCs w:val="24"/>
              </w:rPr>
            </w:pPr>
            <w:r w:rsidRPr="00F17639">
              <w:rPr>
                <w:rFonts w:ascii="Cambria" w:hAnsi="Cambria"/>
                <w:sz w:val="24"/>
                <w:szCs w:val="24"/>
              </w:rPr>
              <w:t xml:space="preserve">Şirket’in faaliyetleri ile doğrudan ilişkili olmasa da yararlanan ve/veya çalışan yakınları, ziyaretçiler </w:t>
            </w:r>
            <w:proofErr w:type="spellStart"/>
            <w:r w:rsidRPr="00F17639">
              <w:rPr>
                <w:rFonts w:ascii="Cambria" w:hAnsi="Cambria"/>
                <w:sz w:val="24"/>
                <w:szCs w:val="24"/>
              </w:rPr>
              <w:t>v.b</w:t>
            </w:r>
            <w:proofErr w:type="spellEnd"/>
            <w:r w:rsidRPr="00F17639">
              <w:rPr>
                <w:rFonts w:ascii="Cambria" w:hAnsi="Cambria"/>
                <w:sz w:val="24"/>
                <w:szCs w:val="24"/>
              </w:rPr>
              <w:t>.</w:t>
            </w:r>
          </w:p>
        </w:tc>
      </w:tr>
    </w:tbl>
    <w:p w14:paraId="273F48A9" w14:textId="77777777" w:rsidR="00E15DD8" w:rsidRPr="006A63DD" w:rsidRDefault="00E15DD8" w:rsidP="00E15DD8">
      <w:pPr>
        <w:pStyle w:val="GvdeMetni"/>
        <w:spacing w:before="9" w:line="276" w:lineRule="auto"/>
        <w:jc w:val="both"/>
        <w:rPr>
          <w:rFonts w:ascii="Cambria" w:hAnsi="Cambria"/>
          <w:sz w:val="24"/>
          <w:szCs w:val="24"/>
          <w:lang w:val="tr-TR"/>
        </w:rPr>
      </w:pPr>
    </w:p>
    <w:p w14:paraId="41D33FCE" w14:textId="77777777" w:rsidR="00E15DD8" w:rsidRPr="006A63DD" w:rsidRDefault="00E15DD8" w:rsidP="00E15DD8">
      <w:pPr>
        <w:pStyle w:val="GvdeMetni"/>
        <w:numPr>
          <w:ilvl w:val="0"/>
          <w:numId w:val="7"/>
        </w:numPr>
        <w:tabs>
          <w:tab w:val="left" w:pos="709"/>
        </w:tabs>
        <w:spacing w:before="93" w:line="276" w:lineRule="auto"/>
        <w:ind w:left="0" w:right="106" w:firstLine="0"/>
        <w:jc w:val="both"/>
        <w:rPr>
          <w:rFonts w:ascii="Cambria" w:hAnsi="Cambria"/>
          <w:b/>
          <w:color w:val="002060"/>
          <w:sz w:val="24"/>
          <w:szCs w:val="24"/>
          <w:lang w:val="tr-TR"/>
        </w:rPr>
      </w:pPr>
      <w:r w:rsidRPr="006A63DD">
        <w:rPr>
          <w:rFonts w:ascii="Cambria" w:hAnsi="Cambria"/>
          <w:b/>
          <w:color w:val="002060"/>
          <w:sz w:val="24"/>
          <w:szCs w:val="24"/>
          <w:lang w:val="tr-TR"/>
        </w:rPr>
        <w:t>KİŞİSEL VERİLERİN İŞLENME AMAÇLARI</w:t>
      </w:r>
    </w:p>
    <w:p w14:paraId="2EB948DA" w14:textId="0524E3E8" w:rsidR="008A077F" w:rsidRPr="00F17639" w:rsidRDefault="00E15DD8" w:rsidP="00E15DD8">
      <w:pPr>
        <w:pStyle w:val="GvdeMetni"/>
        <w:spacing w:before="93" w:line="276" w:lineRule="auto"/>
        <w:ind w:right="106"/>
        <w:jc w:val="both"/>
        <w:rPr>
          <w:rFonts w:ascii="Cambria" w:hAnsi="Cambria"/>
          <w:sz w:val="24"/>
          <w:szCs w:val="24"/>
          <w:lang w:val="tr-TR"/>
        </w:rPr>
      </w:pPr>
      <w:r w:rsidRPr="00F17639">
        <w:rPr>
          <w:rFonts w:ascii="Cambria" w:hAnsi="Cambria"/>
          <w:sz w:val="24"/>
          <w:szCs w:val="24"/>
          <w:lang w:val="tr-TR"/>
        </w:rPr>
        <w:t xml:space="preserve">Şirket; kişisel verileri, </w:t>
      </w:r>
      <w:r w:rsidRPr="00F17639">
        <w:rPr>
          <w:rFonts w:ascii="Cambria" w:hAnsi="Cambria"/>
          <w:spacing w:val="-3"/>
          <w:sz w:val="24"/>
          <w:szCs w:val="24"/>
          <w:lang w:val="tr-TR"/>
        </w:rPr>
        <w:t xml:space="preserve">KVK </w:t>
      </w:r>
      <w:r w:rsidRPr="00F17639">
        <w:rPr>
          <w:rFonts w:ascii="Cambria" w:hAnsi="Cambria"/>
          <w:sz w:val="24"/>
          <w:szCs w:val="24"/>
          <w:lang w:val="tr-TR"/>
        </w:rPr>
        <w:t xml:space="preserve">Kanunu ve ilgili diğer mevzuat hükümleri ile işbu Şirket Politikası kapsamında aşağıda belirtilen amaçlar ve şartlar çerçevesinde ancak bunlarla sınırlı olmamak kaydıyla işlemektedir. </w:t>
      </w:r>
    </w:p>
    <w:p w14:paraId="1B172BC9" w14:textId="77777777" w:rsidR="00E15DD8" w:rsidRPr="005277A3" w:rsidRDefault="00E15DD8" w:rsidP="00E15DD8">
      <w:pPr>
        <w:pStyle w:val="GvdeMetni"/>
        <w:numPr>
          <w:ilvl w:val="1"/>
          <w:numId w:val="7"/>
        </w:numPr>
        <w:spacing w:before="93" w:line="276" w:lineRule="auto"/>
        <w:ind w:left="0" w:right="106" w:firstLine="0"/>
        <w:jc w:val="both"/>
        <w:rPr>
          <w:rFonts w:ascii="Cambria" w:hAnsi="Cambria"/>
          <w:b/>
          <w:color w:val="002060"/>
          <w:sz w:val="24"/>
          <w:szCs w:val="24"/>
        </w:rPr>
      </w:pPr>
      <w:proofErr w:type="spellStart"/>
      <w:r w:rsidRPr="005277A3">
        <w:rPr>
          <w:rFonts w:ascii="Cambria" w:hAnsi="Cambria"/>
          <w:b/>
          <w:color w:val="002060"/>
          <w:sz w:val="24"/>
          <w:szCs w:val="24"/>
        </w:rPr>
        <w:t>Şirket</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İnsan</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Kaynakları</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Prosedür,Politika</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Ve</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Süreçlerini</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Planlanması</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Ve</w:t>
      </w:r>
      <w:proofErr w:type="spellEnd"/>
      <w:r w:rsidRPr="005277A3">
        <w:rPr>
          <w:rFonts w:ascii="Cambria" w:hAnsi="Cambria"/>
          <w:b/>
          <w:color w:val="002060"/>
          <w:sz w:val="24"/>
          <w:szCs w:val="24"/>
        </w:rPr>
        <w:t>/</w:t>
      </w:r>
      <w:proofErr w:type="spellStart"/>
      <w:r w:rsidRPr="005277A3">
        <w:rPr>
          <w:rFonts w:ascii="Cambria" w:hAnsi="Cambria"/>
          <w:b/>
          <w:color w:val="002060"/>
          <w:sz w:val="24"/>
          <w:szCs w:val="24"/>
        </w:rPr>
        <w:t>Veya</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Uygulanması</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Amacıyla</w:t>
      </w:r>
      <w:proofErr w:type="spellEnd"/>
      <w:r w:rsidRPr="005277A3">
        <w:rPr>
          <w:rFonts w:ascii="Cambria" w:hAnsi="Cambria"/>
          <w:b/>
          <w:color w:val="002060"/>
          <w:sz w:val="24"/>
          <w:szCs w:val="24"/>
        </w:rPr>
        <w:t xml:space="preserve">; </w:t>
      </w:r>
    </w:p>
    <w:p w14:paraId="62F76D26" w14:textId="77777777" w:rsidR="00E15DD8" w:rsidRPr="005277A3" w:rsidRDefault="00E15DD8" w:rsidP="00E15DD8">
      <w:pPr>
        <w:pStyle w:val="GvdeMetni"/>
        <w:spacing w:before="93" w:line="276" w:lineRule="auto"/>
        <w:ind w:right="106"/>
        <w:jc w:val="both"/>
        <w:rPr>
          <w:rFonts w:ascii="Cambria" w:hAnsi="Cambria"/>
          <w:b/>
          <w:color w:val="002060"/>
          <w:sz w:val="24"/>
          <w:szCs w:val="24"/>
        </w:rPr>
      </w:pPr>
    </w:p>
    <w:p w14:paraId="49232E4F" w14:textId="77777777" w:rsidR="00E15DD8" w:rsidRDefault="00E15DD8" w:rsidP="00E15DD8">
      <w:pPr>
        <w:pStyle w:val="GvdeMetni"/>
        <w:spacing w:before="93" w:line="276" w:lineRule="auto"/>
        <w:ind w:right="106"/>
        <w:jc w:val="both"/>
        <w:rPr>
          <w:rFonts w:ascii="Cambria" w:hAnsi="Cambria"/>
          <w:color w:val="000000"/>
          <w:sz w:val="24"/>
          <w:szCs w:val="24"/>
        </w:rPr>
      </w:pPr>
      <w:r w:rsidRPr="00F17639">
        <w:rPr>
          <w:rFonts w:ascii="Cambria" w:hAnsi="Cambria"/>
          <w:sz w:val="24"/>
          <w:szCs w:val="24"/>
        </w:rPr>
        <w:t>“</w:t>
      </w:r>
      <w:proofErr w:type="spellStart"/>
      <w:r w:rsidRPr="00F17639">
        <w:rPr>
          <w:rFonts w:ascii="Cambria" w:hAnsi="Cambria"/>
          <w:sz w:val="24"/>
          <w:szCs w:val="24"/>
        </w:rPr>
        <w:t>Çalışanlarının</w:t>
      </w:r>
      <w:proofErr w:type="spellEnd"/>
      <w:r w:rsidRPr="00F17639">
        <w:rPr>
          <w:rFonts w:ascii="Cambria" w:hAnsi="Cambria"/>
          <w:sz w:val="24"/>
          <w:szCs w:val="24"/>
        </w:rPr>
        <w:t xml:space="preserve"> </w:t>
      </w:r>
      <w:proofErr w:type="spellStart"/>
      <w:r w:rsidRPr="00F17639">
        <w:rPr>
          <w:rFonts w:ascii="Cambria" w:hAnsi="Cambria"/>
          <w:sz w:val="24"/>
          <w:szCs w:val="24"/>
        </w:rPr>
        <w:t>iş</w:t>
      </w:r>
      <w:proofErr w:type="spellEnd"/>
      <w:r w:rsidRPr="00F17639">
        <w:rPr>
          <w:rFonts w:ascii="Cambria" w:hAnsi="Cambria"/>
          <w:sz w:val="24"/>
          <w:szCs w:val="24"/>
        </w:rPr>
        <w:t xml:space="preserve"> </w:t>
      </w:r>
      <w:proofErr w:type="spellStart"/>
      <w:r w:rsidRPr="00F17639">
        <w:rPr>
          <w:rFonts w:ascii="Cambria" w:hAnsi="Cambria"/>
          <w:sz w:val="24"/>
          <w:szCs w:val="24"/>
        </w:rPr>
        <w:t>faaliyetlerinin</w:t>
      </w:r>
      <w:proofErr w:type="spellEnd"/>
      <w:r w:rsidRPr="00F17639">
        <w:rPr>
          <w:rFonts w:ascii="Cambria" w:hAnsi="Cambria"/>
          <w:sz w:val="24"/>
          <w:szCs w:val="24"/>
        </w:rPr>
        <w:t xml:space="preserve"> </w:t>
      </w:r>
      <w:proofErr w:type="spellStart"/>
      <w:r w:rsidRPr="00F17639">
        <w:rPr>
          <w:rFonts w:ascii="Cambria" w:hAnsi="Cambria"/>
          <w:sz w:val="24"/>
          <w:szCs w:val="24"/>
        </w:rPr>
        <w:t>takibi</w:t>
      </w:r>
      <w:proofErr w:type="spellEnd"/>
      <w:r w:rsidRPr="00F17639">
        <w:rPr>
          <w:rFonts w:ascii="Cambria" w:hAnsi="Cambria"/>
          <w:sz w:val="24"/>
          <w:szCs w:val="24"/>
        </w:rPr>
        <w:t xml:space="preserve"> </w:t>
      </w:r>
      <w:proofErr w:type="spellStart"/>
      <w:r w:rsidRPr="00F17639">
        <w:rPr>
          <w:rFonts w:ascii="Cambria" w:hAnsi="Cambria"/>
          <w:sz w:val="24"/>
          <w:szCs w:val="24"/>
        </w:rPr>
        <w:t>ve</w:t>
      </w:r>
      <w:proofErr w:type="spellEnd"/>
      <w:r w:rsidRPr="00F17639">
        <w:rPr>
          <w:rFonts w:ascii="Cambria" w:hAnsi="Cambria"/>
          <w:sz w:val="24"/>
          <w:szCs w:val="24"/>
        </w:rPr>
        <w:t>/</w:t>
      </w:r>
      <w:proofErr w:type="spellStart"/>
      <w:r w:rsidRPr="00F17639">
        <w:rPr>
          <w:rFonts w:ascii="Cambria" w:hAnsi="Cambria"/>
          <w:sz w:val="24"/>
          <w:szCs w:val="24"/>
        </w:rPr>
        <w:t>veya</w:t>
      </w:r>
      <w:proofErr w:type="spellEnd"/>
      <w:r w:rsidRPr="00F17639">
        <w:rPr>
          <w:rFonts w:ascii="Cambria" w:hAnsi="Cambria"/>
          <w:sz w:val="24"/>
          <w:szCs w:val="24"/>
        </w:rPr>
        <w:t xml:space="preserve"> </w:t>
      </w:r>
      <w:proofErr w:type="spellStart"/>
      <w:r w:rsidRPr="00F17639">
        <w:rPr>
          <w:rFonts w:ascii="Cambria" w:hAnsi="Cambria"/>
          <w:sz w:val="24"/>
          <w:szCs w:val="24"/>
        </w:rPr>
        <w:t>denetimi</w:t>
      </w:r>
      <w:proofErr w:type="spellEnd"/>
      <w:r w:rsidRPr="00F17639">
        <w:rPr>
          <w:rFonts w:ascii="Cambria" w:hAnsi="Cambria"/>
          <w:sz w:val="24"/>
          <w:szCs w:val="24"/>
        </w:rPr>
        <w:t xml:space="preserve"> , </w:t>
      </w:r>
      <w:proofErr w:type="spellStart"/>
      <w:r w:rsidRPr="00F17639">
        <w:rPr>
          <w:rFonts w:ascii="Cambria" w:hAnsi="Cambria"/>
          <w:sz w:val="24"/>
          <w:szCs w:val="24"/>
        </w:rPr>
        <w:t>görevlendirme</w:t>
      </w:r>
      <w:proofErr w:type="spellEnd"/>
      <w:r w:rsidRPr="00F17639">
        <w:rPr>
          <w:rFonts w:ascii="Cambria" w:hAnsi="Cambria"/>
          <w:sz w:val="24"/>
          <w:szCs w:val="24"/>
        </w:rPr>
        <w:t xml:space="preserve"> </w:t>
      </w:r>
      <w:proofErr w:type="spellStart"/>
      <w:r w:rsidRPr="00F17639">
        <w:rPr>
          <w:rFonts w:ascii="Cambria" w:hAnsi="Cambria"/>
          <w:sz w:val="24"/>
          <w:szCs w:val="24"/>
        </w:rPr>
        <w:t>süreçler</w:t>
      </w:r>
      <w:r>
        <w:rPr>
          <w:rFonts w:ascii="Cambria" w:hAnsi="Cambria"/>
          <w:sz w:val="24"/>
          <w:szCs w:val="24"/>
        </w:rPr>
        <w:t>inin</w:t>
      </w:r>
      <w:proofErr w:type="spellEnd"/>
      <w:r>
        <w:rPr>
          <w:rFonts w:ascii="Cambria" w:hAnsi="Cambria"/>
          <w:sz w:val="24"/>
          <w:szCs w:val="24"/>
        </w:rPr>
        <w:t xml:space="preserve"> </w:t>
      </w:r>
      <w:proofErr w:type="spellStart"/>
      <w:r>
        <w:rPr>
          <w:rFonts w:ascii="Cambria" w:hAnsi="Cambria"/>
          <w:sz w:val="24"/>
          <w:szCs w:val="24"/>
        </w:rPr>
        <w:t>mevzuata</w:t>
      </w:r>
      <w:proofErr w:type="spellEnd"/>
      <w:r>
        <w:rPr>
          <w:rFonts w:ascii="Cambria" w:hAnsi="Cambria"/>
          <w:sz w:val="24"/>
          <w:szCs w:val="24"/>
        </w:rPr>
        <w:t xml:space="preserve"> </w:t>
      </w:r>
      <w:proofErr w:type="spellStart"/>
      <w:r>
        <w:rPr>
          <w:rFonts w:ascii="Cambria" w:hAnsi="Cambria"/>
          <w:sz w:val="24"/>
          <w:szCs w:val="24"/>
        </w:rPr>
        <w:t>uygun</w:t>
      </w:r>
      <w:proofErr w:type="spellEnd"/>
      <w:r>
        <w:rPr>
          <w:rFonts w:ascii="Cambria" w:hAnsi="Cambria"/>
          <w:sz w:val="24"/>
          <w:szCs w:val="24"/>
        </w:rPr>
        <w:t xml:space="preserve"> </w:t>
      </w:r>
      <w:proofErr w:type="spellStart"/>
      <w:r>
        <w:rPr>
          <w:rFonts w:ascii="Cambria" w:hAnsi="Cambria"/>
          <w:sz w:val="24"/>
          <w:szCs w:val="24"/>
        </w:rPr>
        <w:t>yönetilmesi</w:t>
      </w:r>
      <w:proofErr w:type="spellEnd"/>
      <w:r w:rsidRPr="00F17639">
        <w:rPr>
          <w:rFonts w:ascii="Cambria" w:hAnsi="Cambria"/>
          <w:sz w:val="24"/>
          <w:szCs w:val="24"/>
        </w:rPr>
        <w:t>,</w:t>
      </w:r>
      <w:r w:rsidRPr="00F17639">
        <w:rPr>
          <w:rFonts w:ascii="Cambria" w:hAnsi="Cambria"/>
          <w:color w:val="000000"/>
          <w:sz w:val="24"/>
          <w:szCs w:val="24"/>
        </w:rPr>
        <w:t xml:space="preserve"> </w:t>
      </w:r>
      <w:proofErr w:type="spellStart"/>
      <w:r w:rsidRPr="00F17639">
        <w:rPr>
          <w:rFonts w:ascii="Cambria" w:hAnsi="Cambria"/>
          <w:color w:val="000000"/>
          <w:sz w:val="24"/>
          <w:szCs w:val="24"/>
        </w:rPr>
        <w:t>İş</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sağlığı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güvenliği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çerçevesinde</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gerçekleştirilmesi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gereken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faaliyetlerin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planlanması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icrası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Disiplin</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etik</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süreçleri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ile</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ilgili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gerekli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operasyonel</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faaliyetlerin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planlanması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icrası</w:t>
      </w:r>
      <w:proofErr w:type="spellEnd"/>
      <w:r w:rsidRPr="00F17639">
        <w:rPr>
          <w:rFonts w:ascii="Cambria" w:hAnsi="Cambria"/>
          <w:color w:val="000000"/>
          <w:sz w:val="24"/>
          <w:szCs w:val="24"/>
        </w:rPr>
        <w:t xml:space="preserve">, Alt </w:t>
      </w:r>
      <w:proofErr w:type="spellStart"/>
      <w:r w:rsidRPr="00F17639">
        <w:rPr>
          <w:rFonts w:ascii="Cambria" w:hAnsi="Cambria"/>
          <w:color w:val="000000"/>
          <w:sz w:val="24"/>
          <w:szCs w:val="24"/>
        </w:rPr>
        <w:t>işveren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çalışanlarının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özlük</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kayıtlarının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oluşturulması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denetimi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takibi</w:t>
      </w:r>
      <w:proofErr w:type="spellEnd"/>
      <w:r w:rsidRPr="00F17639">
        <w:rPr>
          <w:rFonts w:ascii="Cambria" w:hAnsi="Cambria"/>
          <w:color w:val="000000"/>
          <w:sz w:val="24"/>
          <w:szCs w:val="24"/>
        </w:rPr>
        <w:t> </w:t>
      </w:r>
      <w:proofErr w:type="spellStart"/>
      <w:r w:rsidRPr="00F17639">
        <w:rPr>
          <w:rFonts w:ascii="Cambria" w:hAnsi="Cambria"/>
          <w:color w:val="000000"/>
          <w:sz w:val="24"/>
          <w:szCs w:val="24"/>
        </w:rPr>
        <w:t>faali</w:t>
      </w:r>
      <w:r>
        <w:rPr>
          <w:rFonts w:ascii="Cambria" w:hAnsi="Cambria"/>
          <w:color w:val="000000"/>
          <w:sz w:val="24"/>
          <w:szCs w:val="24"/>
        </w:rPr>
        <w:t>yetlerinin</w:t>
      </w:r>
      <w:proofErr w:type="spellEnd"/>
      <w:r>
        <w:rPr>
          <w:rFonts w:ascii="Cambria" w:hAnsi="Cambria"/>
          <w:color w:val="000000"/>
          <w:sz w:val="24"/>
          <w:szCs w:val="24"/>
        </w:rPr>
        <w:t xml:space="preserve"> </w:t>
      </w:r>
      <w:proofErr w:type="spellStart"/>
      <w:r>
        <w:rPr>
          <w:rFonts w:ascii="Cambria" w:hAnsi="Cambria"/>
          <w:color w:val="000000"/>
          <w:sz w:val="24"/>
          <w:szCs w:val="24"/>
        </w:rPr>
        <w:t>planlanması</w:t>
      </w:r>
      <w:proofErr w:type="spellEnd"/>
      <w:r>
        <w:rPr>
          <w:rFonts w:ascii="Cambria" w:hAnsi="Cambria"/>
          <w:color w:val="000000"/>
          <w:sz w:val="24"/>
          <w:szCs w:val="24"/>
        </w:rPr>
        <w:t xml:space="preserve"> </w:t>
      </w:r>
      <w:proofErr w:type="spellStart"/>
      <w:r>
        <w:rPr>
          <w:rFonts w:ascii="Cambria" w:hAnsi="Cambria"/>
          <w:color w:val="000000"/>
          <w:sz w:val="24"/>
          <w:szCs w:val="24"/>
        </w:rPr>
        <w:t>ve</w:t>
      </w:r>
      <w:proofErr w:type="spellEnd"/>
      <w:r>
        <w:rPr>
          <w:rFonts w:ascii="Cambria" w:hAnsi="Cambria"/>
          <w:color w:val="000000"/>
          <w:sz w:val="24"/>
          <w:szCs w:val="24"/>
        </w:rPr>
        <w:t>/</w:t>
      </w:r>
      <w:proofErr w:type="spellStart"/>
      <w:r>
        <w:rPr>
          <w:rFonts w:ascii="Cambria" w:hAnsi="Cambria"/>
          <w:color w:val="000000"/>
          <w:sz w:val="24"/>
          <w:szCs w:val="24"/>
        </w:rPr>
        <w:t>veya</w:t>
      </w:r>
      <w:proofErr w:type="spellEnd"/>
      <w:r>
        <w:rPr>
          <w:rFonts w:ascii="Cambria" w:hAnsi="Cambria"/>
          <w:color w:val="000000"/>
          <w:sz w:val="24"/>
          <w:szCs w:val="24"/>
        </w:rPr>
        <w:t>”</w:t>
      </w:r>
      <w:r w:rsidRPr="00F17639">
        <w:rPr>
          <w:rFonts w:ascii="Cambria" w:hAnsi="Cambria"/>
          <w:color w:val="000000"/>
          <w:sz w:val="24"/>
          <w:szCs w:val="24"/>
        </w:rPr>
        <w:t xml:space="preserve"> alt </w:t>
      </w:r>
      <w:proofErr w:type="spellStart"/>
      <w:r w:rsidRPr="00F17639">
        <w:rPr>
          <w:rFonts w:ascii="Cambria" w:hAnsi="Cambria"/>
          <w:color w:val="000000"/>
          <w:sz w:val="24"/>
          <w:szCs w:val="24"/>
        </w:rPr>
        <w:t>amaçları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ile</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birlikte</w:t>
      </w:r>
      <w:proofErr w:type="spellEnd"/>
      <w:r w:rsidRPr="00F17639">
        <w:rPr>
          <w:rFonts w:ascii="Cambria" w:hAnsi="Cambria"/>
          <w:color w:val="000000"/>
          <w:sz w:val="24"/>
          <w:szCs w:val="24"/>
        </w:rPr>
        <w:t xml:space="preserve">  </w:t>
      </w:r>
    </w:p>
    <w:p w14:paraId="7347FC51" w14:textId="77777777" w:rsidR="00DF57AA" w:rsidRDefault="00DF57AA" w:rsidP="00E15DD8">
      <w:pPr>
        <w:pStyle w:val="GvdeMetni"/>
        <w:spacing w:before="93" w:line="276" w:lineRule="auto"/>
        <w:ind w:right="106"/>
        <w:jc w:val="both"/>
        <w:rPr>
          <w:rFonts w:ascii="Cambria" w:hAnsi="Cambria"/>
          <w:color w:val="000000"/>
          <w:sz w:val="24"/>
          <w:szCs w:val="24"/>
        </w:rPr>
      </w:pPr>
    </w:p>
    <w:p w14:paraId="2BA7A2BE" w14:textId="77777777" w:rsidR="00DF57AA" w:rsidRPr="00F17639" w:rsidRDefault="00DF57AA" w:rsidP="00E15DD8">
      <w:pPr>
        <w:pStyle w:val="GvdeMetni"/>
        <w:spacing w:before="93" w:line="276" w:lineRule="auto"/>
        <w:ind w:right="106"/>
        <w:jc w:val="both"/>
        <w:rPr>
          <w:rFonts w:ascii="Cambria" w:hAnsi="Cambria"/>
          <w:color w:val="000000"/>
          <w:sz w:val="24"/>
          <w:szCs w:val="24"/>
        </w:rPr>
      </w:pPr>
    </w:p>
    <w:p w14:paraId="65B46EEE" w14:textId="77777777" w:rsidR="00E15DD8" w:rsidRPr="00F17639" w:rsidRDefault="00E15DD8" w:rsidP="00E15DD8">
      <w:pPr>
        <w:pStyle w:val="GvdeMetni"/>
        <w:spacing w:before="93" w:line="276" w:lineRule="auto"/>
        <w:ind w:right="106"/>
        <w:jc w:val="both"/>
        <w:rPr>
          <w:rFonts w:ascii="Cambria" w:hAnsi="Cambria"/>
          <w:color w:val="000000"/>
          <w:sz w:val="24"/>
          <w:szCs w:val="24"/>
        </w:rPr>
      </w:pPr>
    </w:p>
    <w:p w14:paraId="56107F52" w14:textId="77777777" w:rsidR="00E15DD8" w:rsidRPr="005277A3" w:rsidRDefault="00E15DD8" w:rsidP="00E15DD8">
      <w:pPr>
        <w:pStyle w:val="GvdeMetni"/>
        <w:numPr>
          <w:ilvl w:val="1"/>
          <w:numId w:val="7"/>
        </w:numPr>
        <w:spacing w:before="93" w:line="276" w:lineRule="auto"/>
        <w:ind w:left="0" w:right="106" w:firstLine="0"/>
        <w:jc w:val="both"/>
        <w:rPr>
          <w:rFonts w:ascii="Cambria" w:hAnsi="Cambria"/>
          <w:b/>
          <w:color w:val="002060"/>
          <w:sz w:val="24"/>
          <w:szCs w:val="24"/>
        </w:rPr>
      </w:pPr>
      <w:proofErr w:type="spellStart"/>
      <w:r w:rsidRPr="005277A3">
        <w:rPr>
          <w:rFonts w:ascii="Cambria" w:hAnsi="Cambria"/>
          <w:b/>
          <w:color w:val="002060"/>
          <w:sz w:val="24"/>
          <w:szCs w:val="24"/>
        </w:rPr>
        <w:t>Şirketimizin</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Ve</w:t>
      </w:r>
      <w:proofErr w:type="spellEnd"/>
      <w:r w:rsidRPr="005277A3">
        <w:rPr>
          <w:rFonts w:ascii="Cambria" w:hAnsi="Cambria"/>
          <w:b/>
          <w:color w:val="002060"/>
          <w:sz w:val="24"/>
          <w:szCs w:val="24"/>
        </w:rPr>
        <w:t>/</w:t>
      </w:r>
      <w:proofErr w:type="spellStart"/>
      <w:r w:rsidRPr="005277A3">
        <w:rPr>
          <w:rFonts w:ascii="Cambria" w:hAnsi="Cambria"/>
          <w:b/>
          <w:color w:val="002060"/>
          <w:sz w:val="24"/>
          <w:szCs w:val="24"/>
        </w:rPr>
        <w:t>Veya</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Şirketimizle</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Iş</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Ilişkisi</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Içerisinde</w:t>
      </w:r>
      <w:proofErr w:type="spellEnd"/>
      <w:r w:rsidRPr="005277A3">
        <w:rPr>
          <w:rFonts w:ascii="Cambria" w:hAnsi="Cambria"/>
          <w:b/>
          <w:color w:val="002060"/>
          <w:sz w:val="24"/>
          <w:szCs w:val="24"/>
        </w:rPr>
        <w:t xml:space="preserve"> Olan </w:t>
      </w:r>
      <w:proofErr w:type="spellStart"/>
      <w:r w:rsidRPr="005277A3">
        <w:rPr>
          <w:rFonts w:ascii="Cambria" w:hAnsi="Cambria"/>
          <w:b/>
          <w:color w:val="002060"/>
          <w:sz w:val="24"/>
          <w:szCs w:val="24"/>
        </w:rPr>
        <w:t>Üçüncü</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Kişilerin</w:t>
      </w:r>
      <w:proofErr w:type="spellEnd"/>
      <w:r w:rsidRPr="005277A3">
        <w:rPr>
          <w:rFonts w:ascii="Cambria" w:hAnsi="Cambria"/>
          <w:b/>
          <w:color w:val="002060"/>
          <w:sz w:val="24"/>
          <w:szCs w:val="24"/>
        </w:rPr>
        <w:t xml:space="preserve"> Hem </w:t>
      </w:r>
      <w:proofErr w:type="spellStart"/>
      <w:r w:rsidRPr="005277A3">
        <w:rPr>
          <w:rFonts w:ascii="Cambria" w:hAnsi="Cambria"/>
          <w:b/>
          <w:color w:val="002060"/>
          <w:sz w:val="24"/>
          <w:szCs w:val="24"/>
        </w:rPr>
        <w:t>Hukuki</w:t>
      </w:r>
      <w:proofErr w:type="spellEnd"/>
      <w:r w:rsidRPr="005277A3">
        <w:rPr>
          <w:rFonts w:ascii="Cambria" w:hAnsi="Cambria"/>
          <w:b/>
          <w:color w:val="002060"/>
          <w:sz w:val="24"/>
          <w:szCs w:val="24"/>
        </w:rPr>
        <w:t xml:space="preserve"> Hem </w:t>
      </w:r>
      <w:proofErr w:type="spellStart"/>
      <w:r w:rsidRPr="005277A3">
        <w:rPr>
          <w:rFonts w:ascii="Cambria" w:hAnsi="Cambria"/>
          <w:b/>
          <w:color w:val="002060"/>
          <w:sz w:val="24"/>
          <w:szCs w:val="24"/>
        </w:rPr>
        <w:t>Teknik</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Anlamda</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Güvenliğinin</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Sağlanması</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Faaliyetlerinin</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Planlanması</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Ve</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Veya</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Uygulanması</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Amacıyla</w:t>
      </w:r>
      <w:proofErr w:type="spellEnd"/>
      <w:r w:rsidRPr="005277A3">
        <w:rPr>
          <w:rFonts w:ascii="Cambria" w:hAnsi="Cambria"/>
          <w:b/>
          <w:color w:val="002060"/>
          <w:sz w:val="24"/>
          <w:szCs w:val="24"/>
        </w:rPr>
        <w:t xml:space="preserve"> ;</w:t>
      </w:r>
      <w:r w:rsidRPr="005277A3">
        <w:rPr>
          <w:rFonts w:ascii="Cambria" w:hAnsi="Cambria"/>
          <w:color w:val="002060"/>
          <w:sz w:val="24"/>
          <w:szCs w:val="24"/>
        </w:rPr>
        <w:t xml:space="preserve"> </w:t>
      </w:r>
    </w:p>
    <w:p w14:paraId="51F144FB" w14:textId="77777777" w:rsidR="00E15DD8" w:rsidRPr="005277A3" w:rsidRDefault="00E15DD8" w:rsidP="00E15DD8">
      <w:pPr>
        <w:pStyle w:val="GvdeMetni"/>
        <w:spacing w:before="93" w:line="276" w:lineRule="auto"/>
        <w:ind w:right="106"/>
        <w:jc w:val="both"/>
        <w:rPr>
          <w:rFonts w:ascii="Cambria" w:hAnsi="Cambria"/>
          <w:b/>
          <w:color w:val="002060"/>
          <w:sz w:val="24"/>
          <w:szCs w:val="24"/>
        </w:rPr>
      </w:pPr>
    </w:p>
    <w:p w14:paraId="2FF02302" w14:textId="77777777" w:rsidR="00E15DD8" w:rsidRPr="00F17639" w:rsidRDefault="00E15DD8" w:rsidP="00E15DD8">
      <w:pPr>
        <w:pStyle w:val="GvdeMetni"/>
        <w:spacing w:before="93" w:line="276" w:lineRule="auto"/>
        <w:ind w:right="106"/>
        <w:jc w:val="both"/>
        <w:rPr>
          <w:rFonts w:ascii="Cambria" w:hAnsi="Cambria"/>
          <w:sz w:val="24"/>
          <w:szCs w:val="24"/>
        </w:rPr>
      </w:pPr>
      <w:r w:rsidRPr="00F17639">
        <w:rPr>
          <w:rFonts w:ascii="Cambria" w:hAnsi="Cambria"/>
          <w:color w:val="000000"/>
          <w:sz w:val="24"/>
          <w:szCs w:val="24"/>
        </w:rPr>
        <w:t>“</w:t>
      </w:r>
      <w:proofErr w:type="spellStart"/>
      <w:r w:rsidRPr="00F17639">
        <w:rPr>
          <w:rFonts w:ascii="Cambria" w:hAnsi="Cambria"/>
          <w:color w:val="000000"/>
          <w:sz w:val="24"/>
          <w:szCs w:val="24"/>
        </w:rPr>
        <w:t>Şirket</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faaliyetlerinin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Şirket</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prosedürleri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ilgili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mevzuata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uygun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olarak</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yürütülmesinin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temini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için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gerekli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operasyonel</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faaliyetlerinin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düzenlenmesi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icrası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güvenliği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ile</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faaliyetlerin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mevzuata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uygun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yürütülmesi</w:t>
      </w:r>
      <w:proofErr w:type="spellEnd"/>
      <w:r w:rsidRPr="00F17639">
        <w:rPr>
          <w:rFonts w:ascii="Cambria" w:hAnsi="Cambria"/>
          <w:color w:val="000000"/>
          <w:sz w:val="24"/>
          <w:szCs w:val="24"/>
        </w:rPr>
        <w:t xml:space="preserve">  , </w:t>
      </w:r>
      <w:proofErr w:type="spellStart"/>
      <w:r w:rsidRPr="00F17639">
        <w:rPr>
          <w:rFonts w:ascii="Cambria" w:hAnsi="Cambria"/>
          <w:color w:val="000000"/>
          <w:sz w:val="24"/>
          <w:szCs w:val="24"/>
        </w:rPr>
        <w:t>Şirket</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iç</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dış</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denetim</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teftiş</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soruşturma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kontrol</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faaliyetlerinin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planlanması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icrası</w:t>
      </w:r>
      <w:proofErr w:type="spellEnd"/>
      <w:r w:rsidRPr="00F17639">
        <w:rPr>
          <w:rFonts w:ascii="Cambria" w:hAnsi="Cambria"/>
          <w:color w:val="000000"/>
          <w:sz w:val="24"/>
          <w:szCs w:val="24"/>
        </w:rPr>
        <w:t xml:space="preserve">, </w:t>
      </w:r>
      <w:proofErr w:type="spellStart"/>
      <w:r w:rsidRPr="00817B6A">
        <w:rPr>
          <w:rFonts w:ascii="Cambria" w:hAnsi="Cambria"/>
          <w:color w:val="000000"/>
          <w:sz w:val="24"/>
          <w:szCs w:val="24"/>
          <w:highlight w:val="yellow"/>
        </w:rPr>
        <w:t>Şirket</w:t>
      </w:r>
      <w:proofErr w:type="spellEnd"/>
      <w:r w:rsidRPr="00817B6A">
        <w:rPr>
          <w:rFonts w:ascii="Cambria" w:hAnsi="Cambria"/>
          <w:color w:val="000000"/>
          <w:sz w:val="24"/>
          <w:szCs w:val="24"/>
          <w:highlight w:val="yellow"/>
        </w:rPr>
        <w:t xml:space="preserve"> </w:t>
      </w:r>
      <w:proofErr w:type="spellStart"/>
      <w:r w:rsidRPr="00817B6A">
        <w:rPr>
          <w:rFonts w:ascii="Cambria" w:hAnsi="Cambria"/>
          <w:color w:val="000000"/>
          <w:sz w:val="24"/>
          <w:szCs w:val="24"/>
          <w:highlight w:val="yellow"/>
        </w:rPr>
        <w:t>yerleşkeleri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tesislerinin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güvenliğinin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temini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Hukuk</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işlerinin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sözleşme</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süreçlerinin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hukuki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taleplerin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takibi</w:t>
      </w:r>
      <w:proofErr w:type="spellEnd"/>
      <w:r w:rsidRPr="00F17639">
        <w:rPr>
          <w:rFonts w:ascii="Cambria" w:hAnsi="Cambria"/>
          <w:color w:val="000000"/>
          <w:sz w:val="24"/>
          <w:szCs w:val="24"/>
        </w:rPr>
        <w:t>,</w:t>
      </w:r>
      <w:r w:rsidRPr="00F17639">
        <w:rPr>
          <w:rFonts w:ascii="Cambria" w:hAnsi="Cambria" w:cs="Arial"/>
          <w:sz w:val="24"/>
          <w:szCs w:val="24"/>
        </w:rPr>
        <w:t xml:space="preserve"> </w:t>
      </w:r>
      <w:proofErr w:type="spellStart"/>
      <w:r w:rsidRPr="00F17639">
        <w:rPr>
          <w:rFonts w:ascii="Cambria" w:hAnsi="Cambria" w:cs="Arial"/>
          <w:sz w:val="24"/>
          <w:szCs w:val="24"/>
        </w:rPr>
        <w:t>hukuki</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ilişkinin</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sona</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ermesinden</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sonra</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işlem</w:t>
      </w:r>
      <w:proofErr w:type="spellEnd"/>
      <w:r w:rsidRPr="00F17639">
        <w:rPr>
          <w:rFonts w:ascii="Cambria" w:hAnsi="Cambria" w:cs="Arial"/>
          <w:sz w:val="24"/>
          <w:szCs w:val="24"/>
        </w:rPr>
        <w:t> </w:t>
      </w:r>
      <w:proofErr w:type="spellStart"/>
      <w:r w:rsidRPr="00F17639">
        <w:rPr>
          <w:rFonts w:ascii="Cambria" w:hAnsi="Cambria" w:cs="Arial"/>
          <w:sz w:val="24"/>
          <w:szCs w:val="24"/>
        </w:rPr>
        <w:t>geçmişine</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ilişkin</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bilgilerin</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uyuşmazlık</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halinde</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delil</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olarak</w:t>
      </w:r>
      <w:proofErr w:type="spellEnd"/>
      <w:r w:rsidRPr="00F17639">
        <w:rPr>
          <w:rFonts w:ascii="Cambria" w:hAnsi="Cambria" w:cs="Arial"/>
          <w:sz w:val="24"/>
          <w:szCs w:val="24"/>
        </w:rPr>
        <w:t xml:space="preserve"> </w:t>
      </w:r>
      <w:proofErr w:type="spellStart"/>
      <w:r w:rsidRPr="00F17639">
        <w:rPr>
          <w:rFonts w:ascii="Cambria" w:hAnsi="Cambria" w:cs="Arial"/>
          <w:sz w:val="24"/>
          <w:szCs w:val="24"/>
        </w:rPr>
        <w:t>kullanılması</w:t>
      </w:r>
      <w:proofErr w:type="spellEnd"/>
      <w:r w:rsidRPr="00F17639">
        <w:rPr>
          <w:rFonts w:ascii="Cambria" w:hAnsi="Cambria" w:cs="Arial"/>
          <w:sz w:val="24"/>
          <w:szCs w:val="24"/>
        </w:rPr>
        <w:t>,</w:t>
      </w:r>
      <w:r w:rsidRPr="00F17639">
        <w:rPr>
          <w:rFonts w:ascii="Cambria" w:hAnsi="Cambria"/>
          <w:color w:val="000000"/>
          <w:sz w:val="24"/>
          <w:szCs w:val="24"/>
        </w:rPr>
        <w:t xml:space="preserve"> </w:t>
      </w:r>
      <w:proofErr w:type="spellStart"/>
      <w:r w:rsidRPr="00F17639">
        <w:rPr>
          <w:rFonts w:ascii="Cambria" w:hAnsi="Cambria"/>
          <w:color w:val="000000"/>
          <w:sz w:val="24"/>
          <w:szCs w:val="24"/>
        </w:rPr>
        <w:t>Resmi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kurum</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kuruluşlardan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talep</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edilen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bilgi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belge</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ile</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taleplerin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sağlanması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kayıt</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altına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alınması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faaliyetlerinin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düzenlenmesi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icrası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Acil</w:t>
      </w:r>
      <w:proofErr w:type="spellEnd"/>
      <w:r w:rsidRPr="00F17639">
        <w:rPr>
          <w:rFonts w:ascii="Cambria" w:hAnsi="Cambria"/>
          <w:color w:val="000000"/>
          <w:sz w:val="24"/>
          <w:szCs w:val="24"/>
        </w:rPr>
        <w:t xml:space="preserve"> durum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olay</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yönetimi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süreçlerinin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planlanması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icrası</w:t>
      </w:r>
      <w:proofErr w:type="spellEnd"/>
      <w:r w:rsidRPr="00F17639">
        <w:rPr>
          <w:rFonts w:ascii="Cambria" w:hAnsi="Cambria"/>
          <w:color w:val="000000"/>
          <w:sz w:val="24"/>
          <w:szCs w:val="24"/>
        </w:rPr>
        <w:t>,</w:t>
      </w:r>
      <w:r w:rsidRPr="00F17639">
        <w:rPr>
          <w:rFonts w:ascii="Cambria" w:hAnsi="Cambria"/>
          <w:sz w:val="24"/>
          <w:szCs w:val="24"/>
        </w:rPr>
        <w:t xml:space="preserve"> </w:t>
      </w:r>
      <w:proofErr w:type="spellStart"/>
      <w:r w:rsidRPr="00F17639">
        <w:rPr>
          <w:rFonts w:ascii="Cambria" w:hAnsi="Cambria"/>
          <w:color w:val="000000"/>
          <w:sz w:val="24"/>
          <w:szCs w:val="24"/>
        </w:rPr>
        <w:t>Bilgi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teknolojileri</w:t>
      </w:r>
      <w:proofErr w:type="spellEnd"/>
      <w:r w:rsidRPr="00F17639">
        <w:rPr>
          <w:rFonts w:ascii="Cambria" w:hAnsi="Cambria"/>
          <w:color w:val="000000"/>
          <w:sz w:val="24"/>
          <w:szCs w:val="24"/>
        </w:rPr>
        <w:t xml:space="preserve"> alt </w:t>
      </w:r>
      <w:proofErr w:type="spellStart"/>
      <w:r w:rsidRPr="00F17639">
        <w:rPr>
          <w:rFonts w:ascii="Cambria" w:hAnsi="Cambria"/>
          <w:color w:val="000000"/>
          <w:sz w:val="24"/>
          <w:szCs w:val="24"/>
        </w:rPr>
        <w:t>yapısının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oluşturulması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yönetilmesi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Erişim</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yetkilerinin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yürütülmesi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Şirket</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dışındaki</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kişilerin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bilgiye</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erişim</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yetkisinin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tanımlanması</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denetimi,Verilerin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doğru</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ve</w:t>
      </w:r>
      <w:proofErr w:type="spellEnd"/>
      <w:r w:rsidRPr="00F17639">
        <w:rPr>
          <w:rFonts w:ascii="Cambria" w:hAnsi="Cambria"/>
          <w:color w:val="000000"/>
          <w:sz w:val="24"/>
          <w:szCs w:val="24"/>
        </w:rPr>
        <w:t>/</w:t>
      </w:r>
      <w:proofErr w:type="spellStart"/>
      <w:r w:rsidRPr="00F17639">
        <w:rPr>
          <w:rFonts w:ascii="Cambria" w:hAnsi="Cambria"/>
          <w:color w:val="000000"/>
          <w:sz w:val="24"/>
          <w:szCs w:val="24"/>
        </w:rPr>
        <w:t>veya</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güncel</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olmasının</w:t>
      </w:r>
      <w:proofErr w:type="spellEnd"/>
      <w:r w:rsidRPr="00F17639">
        <w:rPr>
          <w:rFonts w:ascii="Cambria" w:hAnsi="Cambria"/>
          <w:color w:val="000000"/>
          <w:sz w:val="24"/>
          <w:szCs w:val="24"/>
        </w:rPr>
        <w:t xml:space="preserve"> </w:t>
      </w:r>
      <w:proofErr w:type="spellStart"/>
      <w:r w:rsidRPr="00F17639">
        <w:rPr>
          <w:rFonts w:ascii="Cambria" w:hAnsi="Cambria"/>
          <w:color w:val="000000"/>
          <w:sz w:val="24"/>
          <w:szCs w:val="24"/>
        </w:rPr>
        <w:t>sağlanması</w:t>
      </w:r>
      <w:proofErr w:type="spellEnd"/>
      <w:r w:rsidRPr="00F17639">
        <w:rPr>
          <w:rFonts w:ascii="Cambria" w:hAnsi="Cambria"/>
          <w:color w:val="000000"/>
          <w:sz w:val="24"/>
          <w:szCs w:val="24"/>
        </w:rPr>
        <w:t xml:space="preserve">, </w:t>
      </w:r>
      <w:proofErr w:type="spellStart"/>
      <w:r w:rsidRPr="00F17639">
        <w:rPr>
          <w:rFonts w:ascii="Cambria" w:hAnsi="Cambria"/>
          <w:sz w:val="24"/>
          <w:szCs w:val="24"/>
        </w:rPr>
        <w:t>Şirket</w:t>
      </w:r>
      <w:proofErr w:type="spellEnd"/>
      <w:r w:rsidRPr="00F17639">
        <w:rPr>
          <w:rFonts w:ascii="Cambria" w:hAnsi="Cambria"/>
          <w:sz w:val="24"/>
          <w:szCs w:val="24"/>
        </w:rPr>
        <w:t xml:space="preserve"> </w:t>
      </w:r>
      <w:proofErr w:type="spellStart"/>
      <w:r w:rsidRPr="00F17639">
        <w:rPr>
          <w:rFonts w:ascii="Cambria" w:hAnsi="Cambria"/>
          <w:sz w:val="24"/>
          <w:szCs w:val="24"/>
        </w:rPr>
        <w:t>demirbaşlarının</w:t>
      </w:r>
      <w:proofErr w:type="spellEnd"/>
      <w:r w:rsidRPr="00F17639">
        <w:rPr>
          <w:rFonts w:ascii="Cambria" w:hAnsi="Cambria"/>
          <w:sz w:val="24"/>
          <w:szCs w:val="24"/>
        </w:rPr>
        <w:t xml:space="preserve"> </w:t>
      </w:r>
      <w:proofErr w:type="spellStart"/>
      <w:r w:rsidRPr="00F17639">
        <w:rPr>
          <w:rFonts w:ascii="Cambria" w:hAnsi="Cambria"/>
          <w:sz w:val="24"/>
          <w:szCs w:val="24"/>
        </w:rPr>
        <w:t>ve</w:t>
      </w:r>
      <w:proofErr w:type="spellEnd"/>
      <w:r w:rsidRPr="00F17639">
        <w:rPr>
          <w:rFonts w:ascii="Cambria" w:hAnsi="Cambria"/>
          <w:sz w:val="24"/>
          <w:szCs w:val="24"/>
        </w:rPr>
        <w:t>/</w:t>
      </w:r>
      <w:proofErr w:type="spellStart"/>
      <w:r w:rsidRPr="00F17639">
        <w:rPr>
          <w:rFonts w:ascii="Cambria" w:hAnsi="Cambria"/>
          <w:sz w:val="24"/>
          <w:szCs w:val="24"/>
        </w:rPr>
        <w:t>veya</w:t>
      </w:r>
      <w:proofErr w:type="spellEnd"/>
      <w:r w:rsidRPr="00F17639">
        <w:rPr>
          <w:rFonts w:ascii="Cambria" w:hAnsi="Cambria"/>
          <w:sz w:val="24"/>
          <w:szCs w:val="24"/>
        </w:rPr>
        <w:t xml:space="preserve"> </w:t>
      </w:r>
      <w:proofErr w:type="spellStart"/>
      <w:r w:rsidRPr="00F17639">
        <w:rPr>
          <w:rFonts w:ascii="Cambria" w:hAnsi="Cambria"/>
          <w:sz w:val="24"/>
          <w:szCs w:val="24"/>
        </w:rPr>
        <w:t>kaynaklarının</w:t>
      </w:r>
      <w:proofErr w:type="spellEnd"/>
      <w:r w:rsidRPr="00F17639">
        <w:rPr>
          <w:rFonts w:ascii="Cambria" w:hAnsi="Cambria"/>
          <w:sz w:val="24"/>
          <w:szCs w:val="24"/>
        </w:rPr>
        <w:t xml:space="preserve"> </w:t>
      </w:r>
      <w:proofErr w:type="spellStart"/>
      <w:r w:rsidRPr="00F17639">
        <w:rPr>
          <w:rFonts w:ascii="Cambria" w:hAnsi="Cambria"/>
          <w:sz w:val="24"/>
          <w:szCs w:val="24"/>
        </w:rPr>
        <w:t>güvenliğinin</w:t>
      </w:r>
      <w:proofErr w:type="spellEnd"/>
      <w:r w:rsidRPr="00F17639">
        <w:rPr>
          <w:rFonts w:ascii="Cambria" w:hAnsi="Cambria"/>
          <w:sz w:val="24"/>
          <w:szCs w:val="24"/>
        </w:rPr>
        <w:t xml:space="preserve"> </w:t>
      </w:r>
      <w:proofErr w:type="spellStart"/>
      <w:r w:rsidRPr="00F17639">
        <w:rPr>
          <w:rFonts w:ascii="Cambria" w:hAnsi="Cambria"/>
          <w:sz w:val="24"/>
          <w:szCs w:val="24"/>
        </w:rPr>
        <w:t>temini</w:t>
      </w:r>
      <w:proofErr w:type="spellEnd"/>
      <w:r w:rsidRPr="00DF57AA">
        <w:rPr>
          <w:rFonts w:ascii="Cambria" w:hAnsi="Cambria"/>
          <w:sz w:val="24"/>
          <w:szCs w:val="24"/>
        </w:rPr>
        <w:t xml:space="preserve">, </w:t>
      </w:r>
      <w:proofErr w:type="spellStart"/>
      <w:r w:rsidRPr="00DF57AA">
        <w:rPr>
          <w:rFonts w:ascii="Cambria" w:hAnsi="Cambria"/>
          <w:sz w:val="24"/>
          <w:szCs w:val="24"/>
        </w:rPr>
        <w:t>Fiziksel</w:t>
      </w:r>
      <w:proofErr w:type="spellEnd"/>
      <w:r w:rsidRPr="00DF57AA">
        <w:rPr>
          <w:rFonts w:ascii="Cambria" w:hAnsi="Cambria"/>
          <w:sz w:val="24"/>
          <w:szCs w:val="24"/>
        </w:rPr>
        <w:t xml:space="preserve"> </w:t>
      </w:r>
      <w:proofErr w:type="spellStart"/>
      <w:r w:rsidRPr="00DF57AA">
        <w:rPr>
          <w:rFonts w:ascii="Cambria" w:hAnsi="Cambria"/>
          <w:sz w:val="24"/>
          <w:szCs w:val="24"/>
        </w:rPr>
        <w:t>mekân</w:t>
      </w:r>
      <w:proofErr w:type="spellEnd"/>
      <w:r w:rsidRPr="00DF57AA">
        <w:rPr>
          <w:rFonts w:ascii="Cambria" w:hAnsi="Cambria"/>
          <w:sz w:val="24"/>
          <w:szCs w:val="24"/>
        </w:rPr>
        <w:t xml:space="preserve"> </w:t>
      </w:r>
      <w:proofErr w:type="spellStart"/>
      <w:r w:rsidRPr="00DF57AA">
        <w:rPr>
          <w:rFonts w:ascii="Cambria" w:hAnsi="Cambria"/>
          <w:sz w:val="24"/>
          <w:szCs w:val="24"/>
        </w:rPr>
        <w:t>güvenliğinin</w:t>
      </w:r>
      <w:proofErr w:type="spellEnd"/>
      <w:r w:rsidRPr="00DF57AA">
        <w:rPr>
          <w:rFonts w:ascii="Cambria" w:hAnsi="Cambria"/>
          <w:sz w:val="24"/>
          <w:szCs w:val="24"/>
        </w:rPr>
        <w:t xml:space="preserve"> </w:t>
      </w:r>
      <w:proofErr w:type="spellStart"/>
      <w:r w:rsidRPr="00DF57AA">
        <w:rPr>
          <w:rFonts w:ascii="Cambria" w:hAnsi="Cambria"/>
          <w:sz w:val="24"/>
          <w:szCs w:val="24"/>
        </w:rPr>
        <w:t>temini</w:t>
      </w:r>
      <w:proofErr w:type="spellEnd"/>
      <w:r w:rsidRPr="00DF57AA">
        <w:rPr>
          <w:rFonts w:ascii="Cambria" w:hAnsi="Cambria"/>
          <w:sz w:val="24"/>
          <w:szCs w:val="24"/>
        </w:rPr>
        <w:t xml:space="preserve">, </w:t>
      </w:r>
      <w:proofErr w:type="spellStart"/>
      <w:r w:rsidRPr="00DF57AA">
        <w:rPr>
          <w:rFonts w:ascii="Cambria" w:hAnsi="Cambria"/>
          <w:sz w:val="24"/>
          <w:szCs w:val="24"/>
        </w:rPr>
        <w:t>L</w:t>
      </w:r>
      <w:r w:rsidRPr="00F17639">
        <w:rPr>
          <w:rFonts w:ascii="Cambria" w:hAnsi="Cambria"/>
          <w:sz w:val="24"/>
          <w:szCs w:val="24"/>
        </w:rPr>
        <w:t>ojistik</w:t>
      </w:r>
      <w:proofErr w:type="spellEnd"/>
      <w:r w:rsidRPr="00F17639">
        <w:rPr>
          <w:rFonts w:ascii="Cambria" w:hAnsi="Cambria"/>
          <w:sz w:val="24"/>
          <w:szCs w:val="24"/>
        </w:rPr>
        <w:t xml:space="preserve"> </w:t>
      </w:r>
      <w:proofErr w:type="spellStart"/>
      <w:r w:rsidRPr="00F17639">
        <w:rPr>
          <w:rFonts w:ascii="Cambria" w:hAnsi="Cambria"/>
          <w:sz w:val="24"/>
          <w:szCs w:val="24"/>
        </w:rPr>
        <w:t>Faaliyetlerinin</w:t>
      </w:r>
      <w:proofErr w:type="spellEnd"/>
      <w:r w:rsidRPr="00F17639">
        <w:rPr>
          <w:rFonts w:ascii="Cambria" w:hAnsi="Cambria"/>
          <w:sz w:val="24"/>
          <w:szCs w:val="24"/>
        </w:rPr>
        <w:t xml:space="preserve"> </w:t>
      </w:r>
      <w:proofErr w:type="spellStart"/>
      <w:r w:rsidRPr="00F17639">
        <w:rPr>
          <w:rFonts w:ascii="Cambria" w:hAnsi="Cambria"/>
          <w:sz w:val="24"/>
          <w:szCs w:val="24"/>
        </w:rPr>
        <w:t>Yürütülmesi</w:t>
      </w:r>
      <w:proofErr w:type="spellEnd"/>
      <w:r w:rsidRPr="00F17639">
        <w:rPr>
          <w:rFonts w:ascii="Cambria" w:hAnsi="Cambria"/>
          <w:sz w:val="24"/>
          <w:szCs w:val="24"/>
        </w:rPr>
        <w:t xml:space="preserve">” alt </w:t>
      </w:r>
      <w:proofErr w:type="spellStart"/>
      <w:r w:rsidRPr="00F17639">
        <w:rPr>
          <w:rFonts w:ascii="Cambria" w:hAnsi="Cambria"/>
          <w:sz w:val="24"/>
          <w:szCs w:val="24"/>
        </w:rPr>
        <w:t>amaçları</w:t>
      </w:r>
      <w:proofErr w:type="spellEnd"/>
      <w:r w:rsidRPr="00F17639">
        <w:rPr>
          <w:rFonts w:ascii="Cambria" w:hAnsi="Cambria"/>
          <w:sz w:val="24"/>
          <w:szCs w:val="24"/>
        </w:rPr>
        <w:t xml:space="preserve"> </w:t>
      </w:r>
      <w:proofErr w:type="spellStart"/>
      <w:r w:rsidRPr="00F17639">
        <w:rPr>
          <w:rFonts w:ascii="Cambria" w:hAnsi="Cambria"/>
          <w:sz w:val="24"/>
          <w:szCs w:val="24"/>
        </w:rPr>
        <w:t>ile</w:t>
      </w:r>
      <w:proofErr w:type="spellEnd"/>
      <w:r w:rsidRPr="00F17639">
        <w:rPr>
          <w:rFonts w:ascii="Cambria" w:hAnsi="Cambria"/>
          <w:sz w:val="24"/>
          <w:szCs w:val="24"/>
        </w:rPr>
        <w:t xml:space="preserve"> </w:t>
      </w:r>
      <w:proofErr w:type="spellStart"/>
      <w:r w:rsidRPr="00F17639">
        <w:rPr>
          <w:rFonts w:ascii="Cambria" w:hAnsi="Cambria"/>
          <w:sz w:val="24"/>
          <w:szCs w:val="24"/>
        </w:rPr>
        <w:t>birlikte</w:t>
      </w:r>
      <w:proofErr w:type="spellEnd"/>
      <w:r w:rsidRPr="00F17639">
        <w:rPr>
          <w:rFonts w:ascii="Cambria" w:hAnsi="Cambria"/>
          <w:sz w:val="24"/>
          <w:szCs w:val="24"/>
        </w:rPr>
        <w:t>,</w:t>
      </w:r>
    </w:p>
    <w:p w14:paraId="2A7BC4B1" w14:textId="77777777" w:rsidR="00E15DD8" w:rsidRPr="00F17639" w:rsidRDefault="00E15DD8" w:rsidP="00E15DD8">
      <w:pPr>
        <w:pStyle w:val="GvdeMetni"/>
        <w:spacing w:before="93" w:line="276" w:lineRule="auto"/>
        <w:ind w:right="106"/>
        <w:jc w:val="both"/>
        <w:rPr>
          <w:rFonts w:ascii="Cambria" w:hAnsi="Cambria"/>
          <w:sz w:val="24"/>
          <w:szCs w:val="24"/>
        </w:rPr>
      </w:pPr>
    </w:p>
    <w:p w14:paraId="69358048" w14:textId="77777777" w:rsidR="00E15DD8" w:rsidRPr="005277A3" w:rsidRDefault="00E15DD8" w:rsidP="00E15DD8">
      <w:pPr>
        <w:pStyle w:val="GvdeMetni"/>
        <w:numPr>
          <w:ilvl w:val="1"/>
          <w:numId w:val="7"/>
        </w:numPr>
        <w:spacing w:before="93" w:line="276" w:lineRule="auto"/>
        <w:ind w:left="0" w:right="106" w:firstLine="0"/>
        <w:jc w:val="both"/>
        <w:rPr>
          <w:rFonts w:ascii="Cambria" w:hAnsi="Cambria" w:cs="Calibri Light"/>
          <w:b/>
          <w:color w:val="002060"/>
          <w:sz w:val="24"/>
          <w:szCs w:val="24"/>
          <w:lang w:eastAsia="tr-TR"/>
        </w:rPr>
      </w:pPr>
      <w:proofErr w:type="spellStart"/>
      <w:r w:rsidRPr="005277A3">
        <w:rPr>
          <w:rFonts w:ascii="Cambria" w:hAnsi="Cambria" w:cs="Calibri Light"/>
          <w:b/>
          <w:color w:val="002060"/>
          <w:sz w:val="24"/>
          <w:szCs w:val="24"/>
          <w:lang w:eastAsia="tr-TR"/>
        </w:rPr>
        <w:t>Şirket</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tarafından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ve</w:t>
      </w:r>
      <w:proofErr w:type="spellEnd"/>
      <w:r w:rsidRPr="005277A3">
        <w:rPr>
          <w:rFonts w:ascii="Cambria" w:hAnsi="Cambria" w:cs="Calibri Light"/>
          <w:b/>
          <w:color w:val="002060"/>
          <w:sz w:val="24"/>
          <w:szCs w:val="24"/>
          <w:lang w:eastAsia="tr-TR"/>
        </w:rPr>
        <w:t>/</w:t>
      </w:r>
      <w:proofErr w:type="spellStart"/>
      <w:r w:rsidRPr="005277A3">
        <w:rPr>
          <w:rFonts w:ascii="Cambria" w:hAnsi="Cambria" w:cs="Calibri Light"/>
          <w:b/>
          <w:color w:val="002060"/>
          <w:sz w:val="24"/>
          <w:szCs w:val="24"/>
          <w:lang w:eastAsia="tr-TR"/>
        </w:rPr>
        <w:t>veya</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Şirket</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nam</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ve</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hesabına</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sunulan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ürün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ve</w:t>
      </w:r>
      <w:proofErr w:type="spellEnd"/>
      <w:r w:rsidRPr="005277A3">
        <w:rPr>
          <w:rFonts w:ascii="Cambria" w:hAnsi="Cambria" w:cs="Calibri Light"/>
          <w:b/>
          <w:color w:val="002060"/>
          <w:sz w:val="24"/>
          <w:szCs w:val="24"/>
          <w:lang w:eastAsia="tr-TR"/>
        </w:rPr>
        <w:t>/</w:t>
      </w:r>
      <w:proofErr w:type="spellStart"/>
      <w:r w:rsidRPr="005277A3">
        <w:rPr>
          <w:rFonts w:ascii="Cambria" w:hAnsi="Cambria" w:cs="Calibri Light"/>
          <w:b/>
          <w:color w:val="002060"/>
          <w:sz w:val="24"/>
          <w:szCs w:val="24"/>
          <w:lang w:eastAsia="tr-TR"/>
        </w:rPr>
        <w:t>veya</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hizmetlerden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ilgili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kişileri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faydalandırmak</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ve</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Müşteri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memnuniyetine</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yönelik</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aktivitelerin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yürütülmesi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için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gerekli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çalışmaların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gerçekleştirilmesi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ve</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ilgili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iş</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süreçlerinin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devamlılığının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sağlanması</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Amacıyla</w:t>
      </w:r>
      <w:proofErr w:type="spellEnd"/>
      <w:r w:rsidRPr="005277A3">
        <w:rPr>
          <w:rFonts w:ascii="Cambria" w:hAnsi="Cambria" w:cs="Calibri Light"/>
          <w:b/>
          <w:color w:val="002060"/>
          <w:sz w:val="24"/>
          <w:szCs w:val="24"/>
          <w:lang w:eastAsia="tr-TR"/>
        </w:rPr>
        <w:t>;</w:t>
      </w:r>
    </w:p>
    <w:p w14:paraId="44873D05" w14:textId="77777777" w:rsidR="00E15DD8" w:rsidRPr="00F17639" w:rsidRDefault="00E15DD8" w:rsidP="00E15DD8">
      <w:pPr>
        <w:pStyle w:val="GvdeMetni"/>
        <w:spacing w:before="93" w:line="276" w:lineRule="auto"/>
        <w:ind w:right="106"/>
        <w:jc w:val="both"/>
        <w:rPr>
          <w:rFonts w:ascii="Cambria" w:hAnsi="Cambria" w:cs="Calibri Light"/>
          <w:b/>
          <w:color w:val="ED7D31"/>
          <w:sz w:val="24"/>
          <w:szCs w:val="24"/>
          <w:lang w:eastAsia="tr-TR"/>
        </w:rPr>
      </w:pPr>
    </w:p>
    <w:p w14:paraId="133CD41E" w14:textId="77777777" w:rsidR="00E15DD8" w:rsidRDefault="00E15DD8" w:rsidP="00E15DD8">
      <w:pPr>
        <w:pStyle w:val="GvdeMetni"/>
        <w:spacing w:before="93"/>
        <w:ind w:right="106"/>
        <w:jc w:val="both"/>
        <w:rPr>
          <w:rFonts w:ascii="Cambria" w:hAnsi="Cambria" w:cs="Calibri Light"/>
          <w:color w:val="000000"/>
          <w:sz w:val="24"/>
          <w:szCs w:val="24"/>
          <w:lang w:eastAsia="tr-TR"/>
        </w:rPr>
      </w:pPr>
      <w:proofErr w:type="spellStart"/>
      <w:r w:rsidRPr="00DF57AA">
        <w:rPr>
          <w:rFonts w:ascii="Cambria" w:hAnsi="Cambria" w:cs="Calibri Light"/>
          <w:color w:val="000000"/>
          <w:sz w:val="24"/>
          <w:szCs w:val="24"/>
          <w:lang w:eastAsia="tr-TR"/>
        </w:rPr>
        <w:t>Müşteri</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ilişkileri</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yönetimi</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süreçlerinin</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yürütülmesi</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Dijital</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w:t>
      </w:r>
      <w:proofErr w:type="spellStart"/>
      <w:r w:rsidRPr="00DF57AA">
        <w:rPr>
          <w:rFonts w:ascii="Cambria" w:hAnsi="Cambria" w:cs="Calibri Light"/>
          <w:color w:val="000000"/>
          <w:sz w:val="24"/>
          <w:szCs w:val="24"/>
          <w:lang w:eastAsia="tr-TR"/>
        </w:rPr>
        <w:t>veya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diğer</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mecralar</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aracılığı</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ile</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toplanan</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müşteri</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talep</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w:t>
      </w:r>
      <w:proofErr w:type="spellStart"/>
      <w:r w:rsidRPr="00DF57AA">
        <w:rPr>
          <w:rFonts w:ascii="Cambria" w:hAnsi="Cambria" w:cs="Calibri Light"/>
          <w:color w:val="000000"/>
          <w:sz w:val="24"/>
          <w:szCs w:val="24"/>
          <w:lang w:eastAsia="tr-TR"/>
        </w:rPr>
        <w:t>veya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şikâyetlerinin</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değerlendirilmesi</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Dijital</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w:t>
      </w:r>
      <w:proofErr w:type="spellStart"/>
      <w:r w:rsidRPr="00DF57AA">
        <w:rPr>
          <w:rFonts w:ascii="Cambria" w:hAnsi="Cambria" w:cs="Calibri Light"/>
          <w:color w:val="000000"/>
          <w:sz w:val="24"/>
          <w:szCs w:val="24"/>
          <w:lang w:eastAsia="tr-TR"/>
        </w:rPr>
        <w:t>veya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diğer</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mecralarda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reklam</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w:t>
      </w:r>
      <w:proofErr w:type="spellStart"/>
      <w:r w:rsidRPr="00DF57AA">
        <w:rPr>
          <w:rFonts w:ascii="Cambria" w:hAnsi="Cambria" w:cs="Calibri Light"/>
          <w:color w:val="000000"/>
          <w:sz w:val="24"/>
          <w:szCs w:val="24"/>
          <w:lang w:eastAsia="tr-TR"/>
        </w:rPr>
        <w:t>veya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tanıtım</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w:t>
      </w:r>
      <w:proofErr w:type="spellStart"/>
      <w:r w:rsidRPr="00DF57AA">
        <w:rPr>
          <w:rFonts w:ascii="Cambria" w:hAnsi="Cambria" w:cs="Calibri Light"/>
          <w:color w:val="000000"/>
          <w:sz w:val="24"/>
          <w:szCs w:val="24"/>
          <w:lang w:eastAsia="tr-TR"/>
        </w:rPr>
        <w:t>veya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pazarlama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aktivitelerinin</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tasarlanması</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w:t>
      </w:r>
      <w:proofErr w:type="spellStart"/>
      <w:r w:rsidRPr="00DF57AA">
        <w:rPr>
          <w:rFonts w:ascii="Cambria" w:hAnsi="Cambria" w:cs="Calibri Light"/>
          <w:color w:val="000000"/>
          <w:sz w:val="24"/>
          <w:szCs w:val="24"/>
          <w:lang w:eastAsia="tr-TR"/>
        </w:rPr>
        <w:t>veya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icrası</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Şirket</w:t>
      </w:r>
      <w:proofErr w:type="spellEnd"/>
      <w:r w:rsidRPr="00DF57AA">
        <w:rPr>
          <w:rFonts w:ascii="Cambria" w:hAnsi="Cambria" w:cs="Calibri Light"/>
          <w:color w:val="000000"/>
          <w:sz w:val="24"/>
          <w:szCs w:val="24"/>
          <w:lang w:eastAsia="tr-TR"/>
        </w:rPr>
        <w:t xml:space="preserve"> Web </w:t>
      </w:r>
      <w:proofErr w:type="spellStart"/>
      <w:r w:rsidRPr="00DF57AA">
        <w:rPr>
          <w:rFonts w:ascii="Cambria" w:hAnsi="Cambria" w:cs="Calibri Light"/>
          <w:color w:val="000000"/>
          <w:sz w:val="24"/>
          <w:szCs w:val="24"/>
          <w:lang w:eastAsia="tr-TR"/>
        </w:rPr>
        <w:t>sitesi</w:t>
      </w:r>
      <w:proofErr w:type="spellEnd"/>
      <w:r w:rsidRPr="00DF57AA">
        <w:rPr>
          <w:rFonts w:ascii="Cambria" w:hAnsi="Cambria" w:cs="Calibri Light"/>
          <w:color w:val="000000"/>
          <w:sz w:val="24"/>
          <w:szCs w:val="24"/>
          <w:lang w:eastAsia="tr-TR"/>
        </w:rPr>
        <w:t xml:space="preserve"> de </w:t>
      </w:r>
      <w:proofErr w:type="spellStart"/>
      <w:r w:rsidRPr="00DF57AA">
        <w:rPr>
          <w:rFonts w:ascii="Cambria" w:hAnsi="Cambria" w:cs="Calibri Light"/>
          <w:color w:val="000000"/>
          <w:sz w:val="24"/>
          <w:szCs w:val="24"/>
          <w:lang w:eastAsia="tr-TR"/>
        </w:rPr>
        <w:t>dahil</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olmak</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üzere</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yazılı</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görsel</w:t>
      </w:r>
      <w:proofErr w:type="spellEnd"/>
      <w:r w:rsidRPr="00DF57AA">
        <w:rPr>
          <w:rFonts w:ascii="Cambria" w:hAnsi="Cambria" w:cs="Calibri Light"/>
          <w:color w:val="000000"/>
          <w:sz w:val="24"/>
          <w:szCs w:val="24"/>
          <w:lang w:eastAsia="tr-TR"/>
        </w:rPr>
        <w:t xml:space="preserve"> basın, </w:t>
      </w:r>
      <w:proofErr w:type="spellStart"/>
      <w:r w:rsidRPr="00DF57AA">
        <w:rPr>
          <w:rFonts w:ascii="Cambria" w:hAnsi="Cambria" w:cs="Calibri Light"/>
          <w:color w:val="000000"/>
          <w:sz w:val="24"/>
          <w:szCs w:val="24"/>
          <w:lang w:eastAsia="tr-TR"/>
        </w:rPr>
        <w:t>sosyal</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medya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veya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afiş</w:t>
      </w:r>
      <w:proofErr w:type="spellEnd"/>
      <w:r w:rsidRPr="00DF57AA">
        <w:rPr>
          <w:rFonts w:ascii="Cambria" w:hAnsi="Cambria" w:cs="Calibri Light"/>
          <w:color w:val="000000"/>
          <w:sz w:val="24"/>
          <w:szCs w:val="24"/>
          <w:lang w:eastAsia="tr-TR"/>
        </w:rPr>
        <w:t>/</w:t>
      </w:r>
      <w:proofErr w:type="spellStart"/>
      <w:r w:rsidRPr="00DF57AA">
        <w:rPr>
          <w:rFonts w:ascii="Cambria" w:hAnsi="Cambria" w:cs="Calibri Light"/>
          <w:color w:val="000000"/>
          <w:sz w:val="24"/>
          <w:szCs w:val="24"/>
          <w:lang w:eastAsia="tr-TR"/>
        </w:rPr>
        <w:t>katalog</w:t>
      </w:r>
      <w:proofErr w:type="spellEnd"/>
      <w:r w:rsidRPr="00DF57AA">
        <w:rPr>
          <w:rFonts w:ascii="Cambria" w:hAnsi="Cambria" w:cs="Calibri Light"/>
          <w:color w:val="000000"/>
          <w:sz w:val="24"/>
          <w:szCs w:val="24"/>
          <w:lang w:eastAsia="tr-TR"/>
        </w:rPr>
        <w:t>/</w:t>
      </w:r>
      <w:proofErr w:type="spellStart"/>
      <w:r w:rsidRPr="00DF57AA">
        <w:rPr>
          <w:rFonts w:ascii="Cambria" w:hAnsi="Cambria" w:cs="Calibri Light"/>
          <w:color w:val="000000"/>
          <w:sz w:val="24"/>
          <w:szCs w:val="24"/>
          <w:lang w:eastAsia="tr-TR"/>
        </w:rPr>
        <w:t>bülten</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gibi</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şirketin</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haberlerinin</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reklamlarının</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geçtiği</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tüm</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belge</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mecralarda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yayınlanması</w:t>
      </w:r>
      <w:proofErr w:type="spellEnd"/>
      <w:r w:rsidRPr="00DF57AA">
        <w:rPr>
          <w:rFonts w:ascii="Cambria" w:hAnsi="Cambria" w:cs="Calibri Light"/>
          <w:color w:val="000000"/>
          <w:sz w:val="24"/>
          <w:szCs w:val="24"/>
          <w:lang w:eastAsia="tr-TR"/>
        </w:rPr>
        <w:t>/</w:t>
      </w:r>
      <w:proofErr w:type="spellStart"/>
      <w:r w:rsidRPr="00DF57AA">
        <w:rPr>
          <w:rFonts w:ascii="Cambria" w:hAnsi="Cambria" w:cs="Calibri Light"/>
          <w:color w:val="000000"/>
          <w:sz w:val="24"/>
          <w:szCs w:val="24"/>
          <w:lang w:eastAsia="tr-TR"/>
        </w:rPr>
        <w:t>paylaşılması</w:t>
      </w:r>
      <w:proofErr w:type="spellEnd"/>
      <w:r w:rsidRPr="00DF57AA">
        <w:rPr>
          <w:rFonts w:ascii="Cambria" w:hAnsi="Cambria" w:cs="Calibri Light"/>
          <w:color w:val="000000"/>
          <w:sz w:val="24"/>
          <w:szCs w:val="24"/>
          <w:lang w:eastAsia="tr-TR"/>
        </w:rPr>
        <w:t>,</w:t>
      </w:r>
      <w:r w:rsidRPr="00DF57AA">
        <w:rPr>
          <w:rFonts w:ascii="Cambria" w:hAnsi="Cambria"/>
          <w:sz w:val="24"/>
          <w:szCs w:val="24"/>
        </w:rPr>
        <w:t xml:space="preserve"> </w:t>
      </w:r>
      <w:proofErr w:type="spellStart"/>
      <w:r w:rsidRPr="00DF57AA">
        <w:rPr>
          <w:rFonts w:ascii="Cambria" w:hAnsi="Cambria" w:cs="Calibri Light"/>
          <w:color w:val="000000"/>
          <w:sz w:val="24"/>
          <w:szCs w:val="24"/>
          <w:lang w:eastAsia="tr-TR"/>
        </w:rPr>
        <w:t>Kurumsal</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iletişim</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bu</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kapsamda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sair</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etkinlik</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kampanya</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davetlerin</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düzenlenmesi</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ve</w:t>
      </w:r>
      <w:proofErr w:type="spellEnd"/>
      <w:r w:rsidRPr="00DF57AA">
        <w:rPr>
          <w:rFonts w:ascii="Cambria" w:hAnsi="Cambria" w:cs="Calibri Light"/>
          <w:color w:val="000000"/>
          <w:sz w:val="24"/>
          <w:szCs w:val="24"/>
          <w:lang w:eastAsia="tr-TR"/>
        </w:rPr>
        <w:t xml:space="preserve"> </w:t>
      </w:r>
      <w:proofErr w:type="spellStart"/>
      <w:r w:rsidRPr="00DF57AA">
        <w:rPr>
          <w:rFonts w:ascii="Cambria" w:hAnsi="Cambria" w:cs="Calibri Light"/>
          <w:color w:val="000000"/>
          <w:sz w:val="24"/>
          <w:szCs w:val="24"/>
          <w:lang w:eastAsia="tr-TR"/>
        </w:rPr>
        <w:t>bunlar</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hakkında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bilgilendirme</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yapılması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pazar</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araştırma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çalışmalarının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yürütülmesi</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Satış</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pazarlama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analiz</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çalışmalarının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ile</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Ürün</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Hizmetlerin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pazarlama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süreçlerinin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yönetilmesi</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Ziyaretçi</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kayıtlarının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oluşturulması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takibi</w:t>
      </w:r>
      <w:proofErr w:type="spellEnd"/>
      <w:r w:rsidRPr="00F17639">
        <w:rPr>
          <w:rFonts w:ascii="Cambria" w:hAnsi="Cambria" w:cs="Calibri Light"/>
          <w:color w:val="000000"/>
          <w:sz w:val="24"/>
          <w:szCs w:val="24"/>
          <w:lang w:eastAsia="tr-TR"/>
        </w:rPr>
        <w:t xml:space="preserve">” alt </w:t>
      </w:r>
      <w:proofErr w:type="spellStart"/>
      <w:r w:rsidRPr="00F17639">
        <w:rPr>
          <w:rFonts w:ascii="Cambria" w:hAnsi="Cambria" w:cs="Calibri Light"/>
          <w:color w:val="000000"/>
          <w:sz w:val="24"/>
          <w:szCs w:val="24"/>
          <w:lang w:eastAsia="tr-TR"/>
        </w:rPr>
        <w:t>amaçları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ile</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birlikte</w:t>
      </w:r>
      <w:proofErr w:type="spellEnd"/>
      <w:r w:rsidRPr="00F17639">
        <w:rPr>
          <w:rFonts w:ascii="Cambria" w:hAnsi="Cambria" w:cs="Calibri Light"/>
          <w:color w:val="000000"/>
          <w:sz w:val="24"/>
          <w:szCs w:val="24"/>
          <w:lang w:eastAsia="tr-TR"/>
        </w:rPr>
        <w:t xml:space="preserve"> ,</w:t>
      </w:r>
    </w:p>
    <w:p w14:paraId="1FA23A93" w14:textId="77777777" w:rsidR="00E15DD8" w:rsidRDefault="00E15DD8" w:rsidP="00E15DD8">
      <w:pPr>
        <w:pStyle w:val="GvdeMetni"/>
        <w:spacing w:before="93"/>
        <w:ind w:right="106"/>
        <w:jc w:val="both"/>
        <w:rPr>
          <w:rFonts w:ascii="Cambria" w:hAnsi="Cambria" w:cs="Calibri Light"/>
          <w:color w:val="000000"/>
          <w:sz w:val="24"/>
          <w:szCs w:val="24"/>
          <w:lang w:eastAsia="tr-TR"/>
        </w:rPr>
      </w:pPr>
    </w:p>
    <w:p w14:paraId="3D469133" w14:textId="77777777" w:rsidR="00DF57AA" w:rsidRDefault="00DF57AA" w:rsidP="00E15DD8">
      <w:pPr>
        <w:pStyle w:val="GvdeMetni"/>
        <w:spacing w:before="93"/>
        <w:ind w:right="106"/>
        <w:jc w:val="both"/>
        <w:rPr>
          <w:rFonts w:ascii="Cambria" w:hAnsi="Cambria" w:cs="Calibri Light"/>
          <w:color w:val="000000"/>
          <w:sz w:val="24"/>
          <w:szCs w:val="24"/>
          <w:lang w:eastAsia="tr-TR"/>
        </w:rPr>
      </w:pPr>
    </w:p>
    <w:p w14:paraId="573D2632" w14:textId="77777777" w:rsidR="00DF57AA" w:rsidRDefault="00DF57AA" w:rsidP="00E15DD8">
      <w:pPr>
        <w:pStyle w:val="GvdeMetni"/>
        <w:spacing w:before="93"/>
        <w:ind w:right="106"/>
        <w:jc w:val="both"/>
        <w:rPr>
          <w:rFonts w:ascii="Cambria" w:hAnsi="Cambria" w:cs="Calibri Light"/>
          <w:color w:val="000000"/>
          <w:sz w:val="24"/>
          <w:szCs w:val="24"/>
          <w:lang w:eastAsia="tr-TR"/>
        </w:rPr>
      </w:pPr>
    </w:p>
    <w:p w14:paraId="5FEF2FBE" w14:textId="77777777" w:rsidR="00DF57AA" w:rsidRDefault="00DF57AA" w:rsidP="00E15DD8">
      <w:pPr>
        <w:pStyle w:val="GvdeMetni"/>
        <w:spacing w:before="93"/>
        <w:ind w:right="106"/>
        <w:jc w:val="both"/>
        <w:rPr>
          <w:rFonts w:ascii="Cambria" w:hAnsi="Cambria" w:cs="Calibri Light"/>
          <w:color w:val="000000"/>
          <w:sz w:val="24"/>
          <w:szCs w:val="24"/>
          <w:lang w:eastAsia="tr-TR"/>
        </w:rPr>
      </w:pPr>
    </w:p>
    <w:p w14:paraId="76077538" w14:textId="77777777" w:rsidR="00DF57AA" w:rsidRDefault="00DF57AA" w:rsidP="00E15DD8">
      <w:pPr>
        <w:pStyle w:val="GvdeMetni"/>
        <w:spacing w:before="93"/>
        <w:ind w:right="106"/>
        <w:jc w:val="both"/>
        <w:rPr>
          <w:rFonts w:ascii="Cambria" w:hAnsi="Cambria" w:cs="Calibri Light"/>
          <w:color w:val="000000"/>
          <w:sz w:val="24"/>
          <w:szCs w:val="24"/>
          <w:lang w:eastAsia="tr-TR"/>
        </w:rPr>
      </w:pPr>
    </w:p>
    <w:p w14:paraId="1728E673" w14:textId="77777777" w:rsidR="00DF57AA" w:rsidRPr="00F17639" w:rsidRDefault="00DF57AA" w:rsidP="00E15DD8">
      <w:pPr>
        <w:pStyle w:val="GvdeMetni"/>
        <w:spacing w:before="93"/>
        <w:ind w:right="106"/>
        <w:jc w:val="both"/>
        <w:rPr>
          <w:rFonts w:ascii="Cambria" w:hAnsi="Cambria" w:cs="Calibri Light"/>
          <w:color w:val="000000"/>
          <w:sz w:val="24"/>
          <w:szCs w:val="24"/>
          <w:lang w:eastAsia="tr-TR"/>
        </w:rPr>
      </w:pPr>
    </w:p>
    <w:p w14:paraId="2DADCB4E" w14:textId="77777777" w:rsidR="00E15DD8" w:rsidRPr="005277A3" w:rsidRDefault="00E15DD8" w:rsidP="00E15DD8">
      <w:pPr>
        <w:pStyle w:val="GvdeMetni"/>
        <w:numPr>
          <w:ilvl w:val="1"/>
          <w:numId w:val="7"/>
        </w:numPr>
        <w:spacing w:before="93"/>
        <w:ind w:left="0" w:right="106" w:firstLine="0"/>
        <w:jc w:val="both"/>
        <w:rPr>
          <w:rFonts w:ascii="Cambria" w:hAnsi="Cambria"/>
          <w:b/>
          <w:color w:val="002060"/>
          <w:sz w:val="24"/>
          <w:szCs w:val="24"/>
        </w:rPr>
      </w:pPr>
      <w:proofErr w:type="spellStart"/>
      <w:r w:rsidRPr="005277A3">
        <w:rPr>
          <w:rFonts w:ascii="Cambria" w:hAnsi="Cambria" w:cs="Calibri Light"/>
          <w:b/>
          <w:color w:val="002060"/>
          <w:sz w:val="24"/>
          <w:szCs w:val="24"/>
          <w:lang w:eastAsia="tr-TR"/>
        </w:rPr>
        <w:t>Şirket</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Tarafından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Yürütülen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Ticari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Ve</w:t>
      </w:r>
      <w:proofErr w:type="spellEnd"/>
      <w:r w:rsidRPr="005277A3">
        <w:rPr>
          <w:rFonts w:ascii="Cambria" w:hAnsi="Cambria" w:cs="Calibri Light"/>
          <w:b/>
          <w:color w:val="002060"/>
          <w:sz w:val="24"/>
          <w:szCs w:val="24"/>
          <w:lang w:eastAsia="tr-TR"/>
        </w:rPr>
        <w:t>/</w:t>
      </w:r>
      <w:proofErr w:type="spellStart"/>
      <w:r w:rsidRPr="005277A3">
        <w:rPr>
          <w:rFonts w:ascii="Cambria" w:hAnsi="Cambria" w:cs="Calibri Light"/>
          <w:b/>
          <w:color w:val="002060"/>
          <w:sz w:val="24"/>
          <w:szCs w:val="24"/>
          <w:lang w:eastAsia="tr-TR"/>
        </w:rPr>
        <w:t>Veya</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Operasyonel</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Faaliyetlerin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Gerçekleştirilmesi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Için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Ilgili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Iş</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Birimlerimiz</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Tarafından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Gerekli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Çalışmaların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Yapılması</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Ve</w:t>
      </w:r>
      <w:proofErr w:type="spellEnd"/>
      <w:r w:rsidRPr="005277A3">
        <w:rPr>
          <w:rFonts w:ascii="Cambria" w:hAnsi="Cambria" w:cs="Calibri Light"/>
          <w:b/>
          <w:color w:val="002060"/>
          <w:sz w:val="24"/>
          <w:szCs w:val="24"/>
          <w:lang w:eastAsia="tr-TR"/>
        </w:rPr>
        <w:t xml:space="preserve"> Buna </w:t>
      </w:r>
      <w:proofErr w:type="spellStart"/>
      <w:r w:rsidRPr="005277A3">
        <w:rPr>
          <w:rFonts w:ascii="Cambria" w:hAnsi="Cambria" w:cs="Calibri Light"/>
          <w:b/>
          <w:color w:val="002060"/>
          <w:sz w:val="24"/>
          <w:szCs w:val="24"/>
          <w:lang w:eastAsia="tr-TR"/>
        </w:rPr>
        <w:t>Bağlı</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Iş</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Süreçlerinin</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Yürütülmesi</w:t>
      </w:r>
      <w:proofErr w:type="spellEnd"/>
      <w:r w:rsidRPr="005277A3">
        <w:rPr>
          <w:rFonts w:ascii="Cambria" w:hAnsi="Cambria" w:cs="Calibri Light"/>
          <w:b/>
          <w:color w:val="002060"/>
          <w:sz w:val="24"/>
          <w:szCs w:val="24"/>
          <w:lang w:eastAsia="tr-TR"/>
        </w:rPr>
        <w:t xml:space="preserve"> </w:t>
      </w:r>
      <w:proofErr w:type="spellStart"/>
      <w:r w:rsidRPr="005277A3">
        <w:rPr>
          <w:rFonts w:ascii="Cambria" w:hAnsi="Cambria" w:cs="Calibri Light"/>
          <w:b/>
          <w:color w:val="002060"/>
          <w:sz w:val="24"/>
          <w:szCs w:val="24"/>
          <w:lang w:eastAsia="tr-TR"/>
        </w:rPr>
        <w:t>Amacıyla</w:t>
      </w:r>
      <w:proofErr w:type="spellEnd"/>
      <w:r w:rsidRPr="005277A3">
        <w:rPr>
          <w:rFonts w:ascii="Cambria" w:hAnsi="Cambria" w:cs="Calibri Light"/>
          <w:b/>
          <w:color w:val="002060"/>
          <w:sz w:val="24"/>
          <w:szCs w:val="24"/>
          <w:lang w:eastAsia="tr-TR"/>
        </w:rPr>
        <w:t xml:space="preserve">, </w:t>
      </w:r>
    </w:p>
    <w:p w14:paraId="7F5D481F" w14:textId="77777777" w:rsidR="00E15DD8" w:rsidRPr="005277A3" w:rsidRDefault="00E15DD8" w:rsidP="00E15DD8">
      <w:pPr>
        <w:pStyle w:val="GvdeMetni"/>
        <w:spacing w:before="93"/>
        <w:ind w:right="106"/>
        <w:jc w:val="both"/>
        <w:rPr>
          <w:rFonts w:ascii="Cambria" w:hAnsi="Cambria"/>
          <w:b/>
          <w:color w:val="002060"/>
          <w:sz w:val="24"/>
          <w:szCs w:val="24"/>
        </w:rPr>
      </w:pPr>
    </w:p>
    <w:p w14:paraId="38A4D6D5" w14:textId="77777777" w:rsidR="00E15DD8" w:rsidRDefault="00E15DD8" w:rsidP="00E15DD8">
      <w:pPr>
        <w:pStyle w:val="GvdeMetni"/>
        <w:spacing w:before="93"/>
        <w:ind w:right="106"/>
        <w:jc w:val="both"/>
        <w:rPr>
          <w:rFonts w:ascii="Cambria" w:hAnsi="Cambria" w:cs="Calibri Light"/>
          <w:color w:val="000000"/>
          <w:sz w:val="24"/>
          <w:szCs w:val="24"/>
          <w:lang w:eastAsia="tr-TR"/>
        </w:rPr>
      </w:pPr>
      <w:r w:rsidRPr="00F17639">
        <w:rPr>
          <w:rFonts w:ascii="Cambria" w:hAnsi="Cambria" w:cs="Calibri Light"/>
          <w:color w:val="000000"/>
          <w:sz w:val="24"/>
          <w:szCs w:val="24"/>
          <w:lang w:eastAsia="tr-TR"/>
        </w:rPr>
        <w:t>Mal/</w:t>
      </w:r>
      <w:proofErr w:type="spellStart"/>
      <w:r w:rsidRPr="00F17639">
        <w:rPr>
          <w:rFonts w:ascii="Cambria" w:hAnsi="Cambria" w:cs="Calibri Light"/>
          <w:color w:val="000000"/>
          <w:sz w:val="24"/>
          <w:szCs w:val="24"/>
          <w:lang w:eastAsia="tr-TR"/>
        </w:rPr>
        <w:t>hizmet</w:t>
      </w:r>
      <w:proofErr w:type="spellEnd"/>
      <w:r w:rsidRPr="00F17639">
        <w:rPr>
          <w:rFonts w:ascii="Cambria" w:hAnsi="Cambria" w:cs="Calibri Light"/>
          <w:color w:val="000000"/>
          <w:sz w:val="24"/>
          <w:szCs w:val="24"/>
          <w:lang w:eastAsia="tr-TR"/>
        </w:rPr>
        <w:t xml:space="preserve"> satın alma </w:t>
      </w:r>
      <w:proofErr w:type="spellStart"/>
      <w:r w:rsidRPr="00F17639">
        <w:rPr>
          <w:rFonts w:ascii="Cambria" w:hAnsi="Cambria" w:cs="Calibri Light"/>
          <w:color w:val="000000"/>
          <w:sz w:val="24"/>
          <w:szCs w:val="24"/>
          <w:lang w:eastAsia="tr-TR"/>
        </w:rPr>
        <w:t>süreçlerinin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planlanması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yürütülmesi</w:t>
      </w:r>
      <w:proofErr w:type="spellEnd"/>
      <w:r w:rsidRPr="00F17639">
        <w:rPr>
          <w:rFonts w:ascii="Cambria" w:hAnsi="Cambria" w:cs="Calibri Light"/>
          <w:color w:val="000000"/>
          <w:sz w:val="24"/>
          <w:szCs w:val="24"/>
          <w:lang w:eastAsia="tr-TR"/>
        </w:rPr>
        <w:t>, Mal/</w:t>
      </w:r>
      <w:proofErr w:type="spellStart"/>
      <w:r w:rsidRPr="00F17639">
        <w:rPr>
          <w:rFonts w:ascii="Cambria" w:hAnsi="Cambria" w:cs="Calibri Light"/>
          <w:color w:val="000000"/>
          <w:sz w:val="24"/>
          <w:szCs w:val="24"/>
          <w:lang w:eastAsia="tr-TR"/>
        </w:rPr>
        <w:t>hizmet</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satış</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süreçlerinin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yürütülme</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malhizmet</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satış</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sonrası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destek</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hizmetlerin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yürütülmesi</w:t>
      </w:r>
      <w:proofErr w:type="spellEnd"/>
      <w:r w:rsidRPr="00F17639">
        <w:rPr>
          <w:rFonts w:ascii="Cambria" w:hAnsi="Cambria" w:cs="Calibri Light"/>
          <w:color w:val="000000"/>
          <w:sz w:val="24"/>
          <w:szCs w:val="24"/>
          <w:lang w:eastAsia="tr-TR"/>
        </w:rPr>
        <w:t>,</w:t>
      </w:r>
      <w:r w:rsidRPr="00F17639">
        <w:rPr>
          <w:rFonts w:ascii="Cambria" w:hAnsi="Cambria"/>
          <w:sz w:val="24"/>
          <w:szCs w:val="24"/>
        </w:rPr>
        <w:t xml:space="preserve"> </w:t>
      </w:r>
      <w:proofErr w:type="spellStart"/>
      <w:r w:rsidRPr="00F17639">
        <w:rPr>
          <w:rFonts w:ascii="Cambria" w:hAnsi="Cambria" w:cs="Calibri Light"/>
          <w:color w:val="000000"/>
          <w:sz w:val="24"/>
          <w:szCs w:val="24"/>
          <w:lang w:eastAsia="tr-TR"/>
        </w:rPr>
        <w:t>Finans</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veya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muhasebe</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işlerinin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takibi,İş</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faaliyetlerinin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verimlilik</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veya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yerindelik</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analizlerinin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gerçekleştirilmesi</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faaliyetlerinin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planlanması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veya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icrası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Kurumsal</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yönetim</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faaliyetlerinin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planlanması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veya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icrası</w:t>
      </w:r>
      <w:proofErr w:type="spellEnd"/>
      <w:r w:rsidRPr="00F17639">
        <w:rPr>
          <w:rFonts w:ascii="Cambria" w:hAnsi="Cambria" w:cs="Calibri Light"/>
          <w:color w:val="000000"/>
          <w:sz w:val="24"/>
          <w:szCs w:val="24"/>
          <w:lang w:eastAsia="tr-TR"/>
        </w:rPr>
        <w:t>,</w:t>
      </w:r>
      <w:r w:rsidRPr="00F17639">
        <w:rPr>
          <w:rFonts w:ascii="Cambria" w:hAnsi="Cambria"/>
          <w:sz w:val="24"/>
          <w:szCs w:val="24"/>
        </w:rPr>
        <w:t xml:space="preserve"> </w:t>
      </w:r>
      <w:proofErr w:type="spellStart"/>
      <w:r w:rsidRPr="00F17639">
        <w:rPr>
          <w:rFonts w:ascii="Cambria" w:hAnsi="Cambria" w:cs="Calibri Light"/>
          <w:color w:val="000000"/>
          <w:sz w:val="24"/>
          <w:szCs w:val="24"/>
          <w:lang w:eastAsia="tr-TR"/>
        </w:rPr>
        <w:t>Şirketimiz</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ürünlerinin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stok</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veya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sevkiyat</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işlemlerinn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planlanması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veya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icrası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Kurumsal</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iletişim</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faaliyetlerinin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planlanması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yürütülmesi</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Operasyon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veya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verimlilik</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süreçlerinin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planlanması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veya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uygulanması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Şirket</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içi</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dışı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raporlama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faaliyetlerinin</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planlanması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ve</w:t>
      </w:r>
      <w:proofErr w:type="spellEnd"/>
      <w:r w:rsidRPr="00F17639">
        <w:rPr>
          <w:rFonts w:ascii="Cambria" w:hAnsi="Cambria" w:cs="Calibri Light"/>
          <w:color w:val="000000"/>
          <w:sz w:val="24"/>
          <w:szCs w:val="24"/>
          <w:lang w:eastAsia="tr-TR"/>
        </w:rPr>
        <w:t>/</w:t>
      </w:r>
      <w:proofErr w:type="spellStart"/>
      <w:r w:rsidRPr="00F17639">
        <w:rPr>
          <w:rFonts w:ascii="Cambria" w:hAnsi="Cambria" w:cs="Calibri Light"/>
          <w:color w:val="000000"/>
          <w:sz w:val="24"/>
          <w:szCs w:val="24"/>
          <w:lang w:eastAsia="tr-TR"/>
        </w:rPr>
        <w:t>veya</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icrası</w:t>
      </w:r>
      <w:proofErr w:type="spellEnd"/>
      <w:r w:rsidRPr="00F17639">
        <w:rPr>
          <w:rFonts w:ascii="Cambria" w:hAnsi="Cambria" w:cs="Calibri Light"/>
          <w:color w:val="000000"/>
          <w:sz w:val="24"/>
          <w:szCs w:val="24"/>
          <w:lang w:eastAsia="tr-TR"/>
        </w:rPr>
        <w:t xml:space="preserve">” alt </w:t>
      </w:r>
      <w:proofErr w:type="spellStart"/>
      <w:r w:rsidRPr="00F17639">
        <w:rPr>
          <w:rFonts w:ascii="Cambria" w:hAnsi="Cambria" w:cs="Calibri Light"/>
          <w:color w:val="000000"/>
          <w:sz w:val="24"/>
          <w:szCs w:val="24"/>
          <w:lang w:eastAsia="tr-TR"/>
        </w:rPr>
        <w:t>amaçları</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ile</w:t>
      </w:r>
      <w:proofErr w:type="spellEnd"/>
      <w:r w:rsidRPr="00F17639">
        <w:rPr>
          <w:rFonts w:ascii="Cambria" w:hAnsi="Cambria" w:cs="Calibri Light"/>
          <w:color w:val="000000"/>
          <w:sz w:val="24"/>
          <w:szCs w:val="24"/>
          <w:lang w:eastAsia="tr-TR"/>
        </w:rPr>
        <w:t xml:space="preserve"> </w:t>
      </w:r>
      <w:proofErr w:type="spellStart"/>
      <w:r w:rsidRPr="00F17639">
        <w:rPr>
          <w:rFonts w:ascii="Cambria" w:hAnsi="Cambria" w:cs="Calibri Light"/>
          <w:color w:val="000000"/>
          <w:sz w:val="24"/>
          <w:szCs w:val="24"/>
          <w:lang w:eastAsia="tr-TR"/>
        </w:rPr>
        <w:t>birlikte</w:t>
      </w:r>
      <w:proofErr w:type="spellEnd"/>
      <w:r w:rsidRPr="00F17639">
        <w:rPr>
          <w:rFonts w:ascii="Cambria" w:hAnsi="Cambria" w:cs="Calibri Light"/>
          <w:color w:val="000000"/>
          <w:sz w:val="24"/>
          <w:szCs w:val="24"/>
          <w:lang w:eastAsia="tr-TR"/>
        </w:rPr>
        <w:t xml:space="preserve"> </w:t>
      </w:r>
    </w:p>
    <w:p w14:paraId="26D26FBD" w14:textId="77777777" w:rsidR="00E15DD8" w:rsidRPr="005277A3" w:rsidRDefault="00E15DD8" w:rsidP="00E15DD8">
      <w:pPr>
        <w:pStyle w:val="GvdeMetni"/>
        <w:spacing w:before="93"/>
        <w:ind w:right="106"/>
        <w:jc w:val="both"/>
        <w:rPr>
          <w:rFonts w:ascii="Cambria" w:hAnsi="Cambria" w:cs="Calibri Light"/>
          <w:color w:val="002060"/>
          <w:sz w:val="24"/>
          <w:szCs w:val="24"/>
          <w:lang w:eastAsia="tr-TR"/>
        </w:rPr>
      </w:pPr>
    </w:p>
    <w:p w14:paraId="72156EA3" w14:textId="77777777" w:rsidR="00E15DD8" w:rsidRPr="00F17639" w:rsidRDefault="00E15DD8" w:rsidP="00E15DD8">
      <w:pPr>
        <w:pStyle w:val="GvdeMetni"/>
        <w:numPr>
          <w:ilvl w:val="1"/>
          <w:numId w:val="7"/>
        </w:numPr>
        <w:spacing w:before="93"/>
        <w:ind w:left="0" w:right="106" w:firstLine="0"/>
        <w:jc w:val="both"/>
        <w:rPr>
          <w:rFonts w:ascii="Cambria" w:hAnsi="Cambria"/>
          <w:b/>
          <w:color w:val="C00000"/>
          <w:sz w:val="24"/>
          <w:szCs w:val="24"/>
        </w:rPr>
      </w:pPr>
      <w:proofErr w:type="spellStart"/>
      <w:r w:rsidRPr="005277A3">
        <w:rPr>
          <w:rFonts w:ascii="Cambria" w:hAnsi="Cambria"/>
          <w:b/>
          <w:color w:val="002060"/>
          <w:sz w:val="24"/>
          <w:szCs w:val="24"/>
        </w:rPr>
        <w:t>Şirket</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Ticari</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Hayatının</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ve</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İş</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Geliştirme</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Stratejilerinin</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Planlanması</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Düzenlenmesi</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ve</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Uygulanması</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Amacıyla</w:t>
      </w:r>
      <w:proofErr w:type="spellEnd"/>
      <w:r w:rsidRPr="005277A3">
        <w:rPr>
          <w:rFonts w:ascii="Cambria" w:hAnsi="Cambria"/>
          <w:b/>
          <w:color w:val="002060"/>
          <w:sz w:val="24"/>
          <w:szCs w:val="24"/>
        </w:rPr>
        <w:t>,</w:t>
      </w:r>
      <w:r w:rsidRPr="00F17639">
        <w:rPr>
          <w:rFonts w:ascii="Cambria" w:hAnsi="Cambria"/>
          <w:b/>
          <w:color w:val="C00000"/>
          <w:sz w:val="24"/>
          <w:szCs w:val="24"/>
        </w:rPr>
        <w:t xml:space="preserve"> </w:t>
      </w:r>
    </w:p>
    <w:p w14:paraId="3B426045" w14:textId="77777777" w:rsidR="00E15DD8" w:rsidRPr="00F17639" w:rsidRDefault="00E15DD8" w:rsidP="00E15DD8">
      <w:pPr>
        <w:pStyle w:val="GvdeMetni"/>
        <w:spacing w:before="93"/>
        <w:ind w:right="106"/>
        <w:jc w:val="both"/>
        <w:rPr>
          <w:rFonts w:ascii="Cambria" w:hAnsi="Cambria"/>
          <w:b/>
          <w:color w:val="ED7D31"/>
          <w:sz w:val="24"/>
          <w:szCs w:val="24"/>
        </w:rPr>
      </w:pPr>
    </w:p>
    <w:p w14:paraId="7C74170C" w14:textId="77777777" w:rsidR="00E15DD8" w:rsidRPr="00F17639" w:rsidRDefault="00E15DD8" w:rsidP="00E15DD8">
      <w:pPr>
        <w:pStyle w:val="GvdeMetni"/>
        <w:spacing w:before="93"/>
        <w:ind w:right="106"/>
        <w:jc w:val="both"/>
        <w:rPr>
          <w:rFonts w:ascii="Cambria" w:hAnsi="Cambria"/>
          <w:sz w:val="24"/>
          <w:szCs w:val="24"/>
        </w:rPr>
      </w:pPr>
      <w:r w:rsidRPr="00F17639">
        <w:rPr>
          <w:rFonts w:ascii="Cambria" w:hAnsi="Cambria"/>
          <w:sz w:val="24"/>
          <w:szCs w:val="24"/>
        </w:rPr>
        <w:t>“</w:t>
      </w:r>
      <w:proofErr w:type="spellStart"/>
      <w:r w:rsidRPr="00F17639">
        <w:rPr>
          <w:rFonts w:ascii="Cambria" w:hAnsi="Cambria"/>
          <w:sz w:val="24"/>
          <w:szCs w:val="24"/>
        </w:rPr>
        <w:t>Şirketin</w:t>
      </w:r>
      <w:proofErr w:type="spellEnd"/>
      <w:r w:rsidRPr="00F17639">
        <w:rPr>
          <w:rFonts w:ascii="Cambria" w:hAnsi="Cambria"/>
          <w:sz w:val="24"/>
          <w:szCs w:val="24"/>
        </w:rPr>
        <w:t xml:space="preserve"> </w:t>
      </w:r>
      <w:proofErr w:type="spellStart"/>
      <w:r w:rsidRPr="00F17639">
        <w:rPr>
          <w:rFonts w:ascii="Cambria" w:hAnsi="Cambria"/>
          <w:sz w:val="24"/>
          <w:szCs w:val="24"/>
        </w:rPr>
        <w:t>finansal</w:t>
      </w:r>
      <w:proofErr w:type="spellEnd"/>
      <w:r w:rsidRPr="00F17639">
        <w:rPr>
          <w:rFonts w:ascii="Cambria" w:hAnsi="Cambria"/>
          <w:sz w:val="24"/>
          <w:szCs w:val="24"/>
        </w:rPr>
        <w:t xml:space="preserve"> risk </w:t>
      </w:r>
      <w:proofErr w:type="spellStart"/>
      <w:r w:rsidRPr="00F17639">
        <w:rPr>
          <w:rFonts w:ascii="Cambria" w:hAnsi="Cambria"/>
          <w:sz w:val="24"/>
          <w:szCs w:val="24"/>
        </w:rPr>
        <w:t>süreçlerinin</w:t>
      </w:r>
      <w:proofErr w:type="spellEnd"/>
      <w:r w:rsidRPr="00F17639">
        <w:rPr>
          <w:rFonts w:ascii="Cambria" w:hAnsi="Cambria"/>
          <w:sz w:val="24"/>
          <w:szCs w:val="24"/>
        </w:rPr>
        <w:t xml:space="preserve"> </w:t>
      </w:r>
      <w:proofErr w:type="spellStart"/>
      <w:r w:rsidRPr="00F17639">
        <w:rPr>
          <w:rFonts w:ascii="Cambria" w:hAnsi="Cambria"/>
          <w:sz w:val="24"/>
          <w:szCs w:val="24"/>
        </w:rPr>
        <w:t>planlanması</w:t>
      </w:r>
      <w:proofErr w:type="spellEnd"/>
      <w:r w:rsidRPr="00F17639">
        <w:rPr>
          <w:rFonts w:ascii="Cambria" w:hAnsi="Cambria"/>
          <w:sz w:val="24"/>
          <w:szCs w:val="24"/>
        </w:rPr>
        <w:t xml:space="preserve"> </w:t>
      </w:r>
      <w:proofErr w:type="spellStart"/>
      <w:r w:rsidRPr="00F17639">
        <w:rPr>
          <w:rFonts w:ascii="Cambria" w:hAnsi="Cambria"/>
          <w:sz w:val="24"/>
          <w:szCs w:val="24"/>
        </w:rPr>
        <w:t>ve</w:t>
      </w:r>
      <w:proofErr w:type="spellEnd"/>
      <w:r w:rsidRPr="00F17639">
        <w:rPr>
          <w:rFonts w:ascii="Cambria" w:hAnsi="Cambria"/>
          <w:sz w:val="24"/>
          <w:szCs w:val="24"/>
        </w:rPr>
        <w:t>/</w:t>
      </w:r>
      <w:proofErr w:type="spellStart"/>
      <w:r w:rsidRPr="00F17639">
        <w:rPr>
          <w:rFonts w:ascii="Cambria" w:hAnsi="Cambria"/>
          <w:sz w:val="24"/>
          <w:szCs w:val="24"/>
        </w:rPr>
        <w:t>veya</w:t>
      </w:r>
      <w:proofErr w:type="spellEnd"/>
      <w:r w:rsidRPr="00F17639">
        <w:rPr>
          <w:rFonts w:ascii="Cambria" w:hAnsi="Cambria"/>
          <w:sz w:val="24"/>
          <w:szCs w:val="24"/>
        </w:rPr>
        <w:t xml:space="preserve"> </w:t>
      </w:r>
      <w:proofErr w:type="spellStart"/>
      <w:r w:rsidRPr="00F17639">
        <w:rPr>
          <w:rFonts w:ascii="Cambria" w:hAnsi="Cambria"/>
          <w:sz w:val="24"/>
          <w:szCs w:val="24"/>
        </w:rPr>
        <w:t>icrası</w:t>
      </w:r>
      <w:proofErr w:type="spellEnd"/>
      <w:r w:rsidRPr="00F17639">
        <w:rPr>
          <w:rFonts w:ascii="Cambria" w:hAnsi="Cambria"/>
          <w:sz w:val="24"/>
          <w:szCs w:val="24"/>
        </w:rPr>
        <w:t xml:space="preserve">, </w:t>
      </w:r>
      <w:proofErr w:type="spellStart"/>
      <w:r w:rsidRPr="00F17639">
        <w:rPr>
          <w:rFonts w:ascii="Cambria" w:hAnsi="Cambria"/>
          <w:sz w:val="24"/>
          <w:szCs w:val="24"/>
        </w:rPr>
        <w:t>Saklama</w:t>
      </w:r>
      <w:proofErr w:type="spellEnd"/>
      <w:r w:rsidRPr="00F17639">
        <w:rPr>
          <w:rFonts w:ascii="Cambria" w:hAnsi="Cambria"/>
          <w:sz w:val="24"/>
          <w:szCs w:val="24"/>
        </w:rPr>
        <w:t xml:space="preserve"> </w:t>
      </w:r>
      <w:proofErr w:type="spellStart"/>
      <w:r w:rsidRPr="00F17639">
        <w:rPr>
          <w:rFonts w:ascii="Cambria" w:hAnsi="Cambria"/>
          <w:sz w:val="24"/>
          <w:szCs w:val="24"/>
        </w:rPr>
        <w:t>ve</w:t>
      </w:r>
      <w:proofErr w:type="spellEnd"/>
      <w:r w:rsidRPr="00F17639">
        <w:rPr>
          <w:rFonts w:ascii="Cambria" w:hAnsi="Cambria"/>
          <w:sz w:val="24"/>
          <w:szCs w:val="24"/>
        </w:rPr>
        <w:t xml:space="preserve"> </w:t>
      </w:r>
      <w:proofErr w:type="spellStart"/>
      <w:r w:rsidRPr="00F17639">
        <w:rPr>
          <w:rFonts w:ascii="Cambria" w:hAnsi="Cambria"/>
          <w:sz w:val="24"/>
          <w:szCs w:val="24"/>
        </w:rPr>
        <w:t>arşiv</w:t>
      </w:r>
      <w:proofErr w:type="spellEnd"/>
      <w:r w:rsidRPr="00F17639">
        <w:rPr>
          <w:rFonts w:ascii="Cambria" w:hAnsi="Cambria"/>
          <w:sz w:val="24"/>
          <w:szCs w:val="24"/>
        </w:rPr>
        <w:t xml:space="preserve"> </w:t>
      </w:r>
      <w:proofErr w:type="spellStart"/>
      <w:r w:rsidRPr="00F17639">
        <w:rPr>
          <w:rFonts w:ascii="Cambria" w:hAnsi="Cambria"/>
          <w:sz w:val="24"/>
          <w:szCs w:val="24"/>
        </w:rPr>
        <w:t>faaliyetlerinin</w:t>
      </w:r>
      <w:proofErr w:type="spellEnd"/>
      <w:r w:rsidRPr="00F17639">
        <w:rPr>
          <w:rFonts w:ascii="Cambria" w:hAnsi="Cambria"/>
          <w:sz w:val="24"/>
          <w:szCs w:val="24"/>
        </w:rPr>
        <w:t xml:space="preserve"> </w:t>
      </w:r>
      <w:proofErr w:type="spellStart"/>
      <w:r w:rsidRPr="00F17639">
        <w:rPr>
          <w:rFonts w:ascii="Cambria" w:hAnsi="Cambria"/>
          <w:sz w:val="24"/>
          <w:szCs w:val="24"/>
        </w:rPr>
        <w:t>yürütülmesi</w:t>
      </w:r>
      <w:proofErr w:type="spellEnd"/>
      <w:r w:rsidRPr="00F17639">
        <w:rPr>
          <w:rFonts w:ascii="Cambria" w:hAnsi="Cambria"/>
          <w:sz w:val="24"/>
          <w:szCs w:val="24"/>
        </w:rPr>
        <w:t xml:space="preserve">, </w:t>
      </w:r>
      <w:proofErr w:type="spellStart"/>
      <w:r w:rsidRPr="00F17639">
        <w:rPr>
          <w:rFonts w:ascii="Cambria" w:hAnsi="Cambria"/>
          <w:sz w:val="24"/>
          <w:szCs w:val="24"/>
        </w:rPr>
        <w:t>Yatırım</w:t>
      </w:r>
      <w:proofErr w:type="spellEnd"/>
      <w:r w:rsidRPr="00F17639">
        <w:rPr>
          <w:rFonts w:ascii="Cambria" w:hAnsi="Cambria"/>
          <w:sz w:val="24"/>
          <w:szCs w:val="24"/>
        </w:rPr>
        <w:t xml:space="preserve"> </w:t>
      </w:r>
      <w:proofErr w:type="spellStart"/>
      <w:r w:rsidRPr="00F17639">
        <w:rPr>
          <w:rFonts w:ascii="Cambria" w:hAnsi="Cambria"/>
          <w:sz w:val="24"/>
          <w:szCs w:val="24"/>
        </w:rPr>
        <w:t>süreçlerinin</w:t>
      </w:r>
      <w:proofErr w:type="spellEnd"/>
      <w:r w:rsidRPr="00F17639">
        <w:rPr>
          <w:rFonts w:ascii="Cambria" w:hAnsi="Cambria"/>
          <w:sz w:val="24"/>
          <w:szCs w:val="24"/>
        </w:rPr>
        <w:t xml:space="preserve"> </w:t>
      </w:r>
      <w:proofErr w:type="spellStart"/>
      <w:r w:rsidRPr="00F17639">
        <w:rPr>
          <w:rFonts w:ascii="Cambria" w:hAnsi="Cambria"/>
          <w:sz w:val="24"/>
          <w:szCs w:val="24"/>
        </w:rPr>
        <w:t>yönetilmesi</w:t>
      </w:r>
      <w:proofErr w:type="spellEnd"/>
      <w:r w:rsidRPr="00F17639">
        <w:rPr>
          <w:rFonts w:ascii="Cambria" w:hAnsi="Cambria"/>
          <w:sz w:val="24"/>
          <w:szCs w:val="24"/>
        </w:rPr>
        <w:t xml:space="preserve">, </w:t>
      </w:r>
      <w:proofErr w:type="spellStart"/>
      <w:r w:rsidRPr="00F17639">
        <w:rPr>
          <w:rFonts w:ascii="Cambria" w:hAnsi="Cambria"/>
          <w:sz w:val="24"/>
          <w:szCs w:val="24"/>
        </w:rPr>
        <w:t>İş</w:t>
      </w:r>
      <w:proofErr w:type="spellEnd"/>
      <w:r w:rsidRPr="00F17639">
        <w:rPr>
          <w:rFonts w:ascii="Cambria" w:hAnsi="Cambria"/>
          <w:sz w:val="24"/>
          <w:szCs w:val="24"/>
        </w:rPr>
        <w:t xml:space="preserve"> </w:t>
      </w:r>
      <w:proofErr w:type="spellStart"/>
      <w:r w:rsidRPr="00F17639">
        <w:rPr>
          <w:rFonts w:ascii="Cambria" w:hAnsi="Cambria"/>
          <w:sz w:val="24"/>
          <w:szCs w:val="24"/>
        </w:rPr>
        <w:t>ortakları</w:t>
      </w:r>
      <w:proofErr w:type="spellEnd"/>
      <w:r w:rsidRPr="00F17639">
        <w:rPr>
          <w:rFonts w:ascii="Cambria" w:hAnsi="Cambria"/>
          <w:sz w:val="24"/>
          <w:szCs w:val="24"/>
        </w:rPr>
        <w:t xml:space="preserve"> /</w:t>
      </w:r>
      <w:proofErr w:type="spellStart"/>
      <w:r w:rsidRPr="00F17639">
        <w:rPr>
          <w:rFonts w:ascii="Cambria" w:hAnsi="Cambria"/>
          <w:sz w:val="24"/>
          <w:szCs w:val="24"/>
        </w:rPr>
        <w:t>tedarikçi</w:t>
      </w:r>
      <w:proofErr w:type="spellEnd"/>
      <w:r w:rsidRPr="00F17639">
        <w:rPr>
          <w:rFonts w:ascii="Cambria" w:hAnsi="Cambria"/>
          <w:sz w:val="24"/>
          <w:szCs w:val="24"/>
        </w:rPr>
        <w:t xml:space="preserve"> </w:t>
      </w:r>
      <w:proofErr w:type="spellStart"/>
      <w:r w:rsidRPr="00F17639">
        <w:rPr>
          <w:rFonts w:ascii="Cambria" w:hAnsi="Cambria"/>
          <w:sz w:val="24"/>
          <w:szCs w:val="24"/>
        </w:rPr>
        <w:t>ve</w:t>
      </w:r>
      <w:proofErr w:type="spellEnd"/>
      <w:r w:rsidRPr="00F17639">
        <w:rPr>
          <w:rFonts w:ascii="Cambria" w:hAnsi="Cambria"/>
          <w:sz w:val="24"/>
          <w:szCs w:val="24"/>
        </w:rPr>
        <w:t xml:space="preserve"> </w:t>
      </w:r>
      <w:proofErr w:type="spellStart"/>
      <w:r w:rsidRPr="00F17639">
        <w:rPr>
          <w:rFonts w:ascii="Cambria" w:hAnsi="Cambria"/>
          <w:sz w:val="24"/>
          <w:szCs w:val="24"/>
        </w:rPr>
        <w:t>taşeronlarla</w:t>
      </w:r>
      <w:proofErr w:type="spellEnd"/>
      <w:r w:rsidRPr="00F17639">
        <w:rPr>
          <w:rFonts w:ascii="Cambria" w:hAnsi="Cambria"/>
          <w:sz w:val="24"/>
          <w:szCs w:val="24"/>
        </w:rPr>
        <w:t xml:space="preserve"> </w:t>
      </w:r>
      <w:proofErr w:type="spellStart"/>
      <w:r w:rsidRPr="00F17639">
        <w:rPr>
          <w:rFonts w:ascii="Cambria" w:hAnsi="Cambria"/>
          <w:sz w:val="24"/>
          <w:szCs w:val="24"/>
        </w:rPr>
        <w:t>olan</w:t>
      </w:r>
      <w:proofErr w:type="spellEnd"/>
      <w:r w:rsidRPr="00F17639">
        <w:rPr>
          <w:rFonts w:ascii="Cambria" w:hAnsi="Cambria"/>
          <w:sz w:val="24"/>
          <w:szCs w:val="24"/>
        </w:rPr>
        <w:t xml:space="preserve"> </w:t>
      </w:r>
      <w:proofErr w:type="spellStart"/>
      <w:r w:rsidRPr="00F17639">
        <w:rPr>
          <w:rFonts w:ascii="Cambria" w:hAnsi="Cambria"/>
          <w:sz w:val="24"/>
          <w:szCs w:val="24"/>
        </w:rPr>
        <w:t>ilişkilerin</w:t>
      </w:r>
      <w:proofErr w:type="spellEnd"/>
      <w:r w:rsidRPr="00F17639">
        <w:rPr>
          <w:rFonts w:ascii="Cambria" w:hAnsi="Cambria"/>
          <w:sz w:val="24"/>
          <w:szCs w:val="24"/>
        </w:rPr>
        <w:t xml:space="preserve"> </w:t>
      </w:r>
      <w:proofErr w:type="spellStart"/>
      <w:r w:rsidRPr="00F17639">
        <w:rPr>
          <w:rFonts w:ascii="Cambria" w:hAnsi="Cambria"/>
          <w:sz w:val="24"/>
          <w:szCs w:val="24"/>
        </w:rPr>
        <w:t>yönetimi</w:t>
      </w:r>
      <w:proofErr w:type="spellEnd"/>
      <w:r w:rsidRPr="00F17639">
        <w:rPr>
          <w:rFonts w:ascii="Cambria" w:hAnsi="Cambria"/>
          <w:sz w:val="24"/>
          <w:szCs w:val="24"/>
        </w:rPr>
        <w:t xml:space="preserve">, </w:t>
      </w:r>
      <w:proofErr w:type="spellStart"/>
      <w:r w:rsidRPr="00F17639">
        <w:rPr>
          <w:rFonts w:ascii="Cambria" w:hAnsi="Cambria"/>
          <w:sz w:val="24"/>
          <w:szCs w:val="24"/>
        </w:rPr>
        <w:t>bağlı</w:t>
      </w:r>
      <w:proofErr w:type="spellEnd"/>
      <w:r w:rsidRPr="00F17639">
        <w:rPr>
          <w:rFonts w:ascii="Cambria" w:hAnsi="Cambria"/>
          <w:sz w:val="24"/>
          <w:szCs w:val="24"/>
        </w:rPr>
        <w:t xml:space="preserve"> </w:t>
      </w:r>
      <w:proofErr w:type="spellStart"/>
      <w:r w:rsidRPr="00F17639">
        <w:rPr>
          <w:rFonts w:ascii="Cambria" w:hAnsi="Cambria"/>
          <w:sz w:val="24"/>
          <w:szCs w:val="24"/>
        </w:rPr>
        <w:t>ortaklıkları</w:t>
      </w:r>
      <w:proofErr w:type="spellEnd"/>
      <w:r w:rsidRPr="00F17639">
        <w:rPr>
          <w:rFonts w:ascii="Cambria" w:hAnsi="Cambria"/>
          <w:sz w:val="24"/>
          <w:szCs w:val="24"/>
        </w:rPr>
        <w:t xml:space="preserve"> </w:t>
      </w:r>
      <w:proofErr w:type="spellStart"/>
      <w:r w:rsidRPr="00F17639">
        <w:rPr>
          <w:rFonts w:ascii="Cambria" w:hAnsi="Cambria"/>
          <w:sz w:val="24"/>
          <w:szCs w:val="24"/>
        </w:rPr>
        <w:t>ve</w:t>
      </w:r>
      <w:proofErr w:type="spellEnd"/>
      <w:r w:rsidRPr="00F17639">
        <w:rPr>
          <w:rFonts w:ascii="Cambria" w:hAnsi="Cambria"/>
          <w:sz w:val="24"/>
          <w:szCs w:val="24"/>
        </w:rPr>
        <w:t xml:space="preserve"> </w:t>
      </w:r>
      <w:proofErr w:type="spellStart"/>
      <w:r w:rsidRPr="00F17639">
        <w:rPr>
          <w:rFonts w:ascii="Cambria" w:hAnsi="Cambria"/>
          <w:sz w:val="24"/>
          <w:szCs w:val="24"/>
        </w:rPr>
        <w:t>iştiraklari</w:t>
      </w:r>
      <w:proofErr w:type="spellEnd"/>
      <w:r w:rsidRPr="00F17639">
        <w:rPr>
          <w:rFonts w:ascii="Cambria" w:hAnsi="Cambria"/>
          <w:sz w:val="24"/>
          <w:szCs w:val="24"/>
        </w:rPr>
        <w:t xml:space="preserve"> </w:t>
      </w:r>
      <w:proofErr w:type="spellStart"/>
      <w:r w:rsidRPr="00F17639">
        <w:rPr>
          <w:rFonts w:ascii="Cambria" w:hAnsi="Cambria"/>
          <w:sz w:val="24"/>
          <w:szCs w:val="24"/>
        </w:rPr>
        <w:t>ile</w:t>
      </w:r>
      <w:proofErr w:type="spellEnd"/>
      <w:r w:rsidRPr="00F17639">
        <w:rPr>
          <w:rFonts w:ascii="Cambria" w:hAnsi="Cambria"/>
          <w:sz w:val="24"/>
          <w:szCs w:val="24"/>
        </w:rPr>
        <w:t xml:space="preserve"> </w:t>
      </w:r>
      <w:proofErr w:type="spellStart"/>
      <w:r w:rsidRPr="00F17639">
        <w:rPr>
          <w:rFonts w:ascii="Cambria" w:hAnsi="Cambria"/>
          <w:sz w:val="24"/>
          <w:szCs w:val="24"/>
        </w:rPr>
        <w:t>olan</w:t>
      </w:r>
      <w:proofErr w:type="spellEnd"/>
      <w:r w:rsidRPr="00F17639">
        <w:rPr>
          <w:rFonts w:ascii="Cambria" w:hAnsi="Cambria"/>
          <w:sz w:val="24"/>
          <w:szCs w:val="24"/>
        </w:rPr>
        <w:t xml:space="preserve"> </w:t>
      </w:r>
      <w:proofErr w:type="spellStart"/>
      <w:r w:rsidRPr="00F17639">
        <w:rPr>
          <w:rFonts w:ascii="Cambria" w:hAnsi="Cambria"/>
          <w:sz w:val="24"/>
          <w:szCs w:val="24"/>
        </w:rPr>
        <w:t>organik</w:t>
      </w:r>
      <w:proofErr w:type="spellEnd"/>
      <w:r w:rsidRPr="00F17639">
        <w:rPr>
          <w:rFonts w:ascii="Cambria" w:hAnsi="Cambria"/>
          <w:sz w:val="24"/>
          <w:szCs w:val="24"/>
        </w:rPr>
        <w:t xml:space="preserve"> </w:t>
      </w:r>
      <w:proofErr w:type="spellStart"/>
      <w:r w:rsidRPr="00F17639">
        <w:rPr>
          <w:rFonts w:ascii="Cambria" w:hAnsi="Cambria"/>
          <w:sz w:val="24"/>
          <w:szCs w:val="24"/>
        </w:rPr>
        <w:t>bağ</w:t>
      </w:r>
      <w:proofErr w:type="spellEnd"/>
      <w:r w:rsidRPr="00F17639">
        <w:rPr>
          <w:rFonts w:ascii="Cambria" w:hAnsi="Cambria"/>
          <w:sz w:val="24"/>
          <w:szCs w:val="24"/>
        </w:rPr>
        <w:t xml:space="preserve"> </w:t>
      </w:r>
      <w:proofErr w:type="spellStart"/>
      <w:r w:rsidRPr="00F17639">
        <w:rPr>
          <w:rFonts w:ascii="Cambria" w:hAnsi="Cambria"/>
          <w:sz w:val="24"/>
          <w:szCs w:val="24"/>
        </w:rPr>
        <w:t>süreçlerinin</w:t>
      </w:r>
      <w:proofErr w:type="spellEnd"/>
      <w:r w:rsidRPr="00F17639">
        <w:rPr>
          <w:rFonts w:ascii="Cambria" w:hAnsi="Cambria"/>
          <w:sz w:val="24"/>
          <w:szCs w:val="24"/>
        </w:rPr>
        <w:t xml:space="preserve"> </w:t>
      </w:r>
      <w:proofErr w:type="spellStart"/>
      <w:r w:rsidRPr="00F17639">
        <w:rPr>
          <w:rFonts w:ascii="Cambria" w:hAnsi="Cambria"/>
          <w:sz w:val="24"/>
          <w:szCs w:val="24"/>
        </w:rPr>
        <w:t>getirdiği</w:t>
      </w:r>
      <w:proofErr w:type="spellEnd"/>
      <w:r w:rsidRPr="00F17639">
        <w:rPr>
          <w:rFonts w:ascii="Cambria" w:hAnsi="Cambria"/>
          <w:sz w:val="24"/>
          <w:szCs w:val="24"/>
        </w:rPr>
        <w:t xml:space="preserve"> </w:t>
      </w:r>
      <w:proofErr w:type="spellStart"/>
      <w:r w:rsidRPr="00F17639">
        <w:rPr>
          <w:rFonts w:ascii="Cambria" w:hAnsi="Cambria"/>
          <w:sz w:val="24"/>
          <w:szCs w:val="24"/>
        </w:rPr>
        <w:t>faaliyetlerin</w:t>
      </w:r>
      <w:proofErr w:type="spellEnd"/>
      <w:r w:rsidRPr="00F17639">
        <w:rPr>
          <w:rFonts w:ascii="Cambria" w:hAnsi="Cambria"/>
          <w:sz w:val="24"/>
          <w:szCs w:val="24"/>
        </w:rPr>
        <w:t xml:space="preserve"> </w:t>
      </w:r>
      <w:proofErr w:type="spellStart"/>
      <w:r w:rsidRPr="00F17639">
        <w:rPr>
          <w:rFonts w:ascii="Cambria" w:hAnsi="Cambria"/>
          <w:sz w:val="24"/>
          <w:szCs w:val="24"/>
        </w:rPr>
        <w:t>düzenlenmesi</w:t>
      </w:r>
      <w:proofErr w:type="spellEnd"/>
      <w:r w:rsidRPr="00F17639">
        <w:rPr>
          <w:rFonts w:ascii="Cambria" w:hAnsi="Cambria"/>
          <w:sz w:val="24"/>
          <w:szCs w:val="24"/>
        </w:rPr>
        <w:t xml:space="preserve"> </w:t>
      </w:r>
      <w:proofErr w:type="spellStart"/>
      <w:r w:rsidRPr="00F17639">
        <w:rPr>
          <w:rFonts w:ascii="Cambria" w:hAnsi="Cambria"/>
          <w:sz w:val="24"/>
          <w:szCs w:val="24"/>
        </w:rPr>
        <w:t>ve</w:t>
      </w:r>
      <w:proofErr w:type="spellEnd"/>
      <w:r w:rsidRPr="00F17639">
        <w:rPr>
          <w:rFonts w:ascii="Cambria" w:hAnsi="Cambria"/>
          <w:sz w:val="24"/>
          <w:szCs w:val="24"/>
        </w:rPr>
        <w:t xml:space="preserve"> </w:t>
      </w:r>
      <w:proofErr w:type="spellStart"/>
      <w:r w:rsidRPr="00F17639">
        <w:rPr>
          <w:rFonts w:ascii="Cambria" w:hAnsi="Cambria"/>
          <w:sz w:val="24"/>
          <w:szCs w:val="24"/>
        </w:rPr>
        <w:t>süreçlerin</w:t>
      </w:r>
      <w:proofErr w:type="spellEnd"/>
      <w:r w:rsidRPr="00F17639">
        <w:rPr>
          <w:rFonts w:ascii="Cambria" w:hAnsi="Cambria"/>
          <w:sz w:val="24"/>
          <w:szCs w:val="24"/>
        </w:rPr>
        <w:t xml:space="preserve"> </w:t>
      </w:r>
      <w:proofErr w:type="spellStart"/>
      <w:r w:rsidRPr="00F17639">
        <w:rPr>
          <w:rFonts w:ascii="Cambria" w:hAnsi="Cambria"/>
          <w:sz w:val="24"/>
          <w:szCs w:val="24"/>
        </w:rPr>
        <w:t>yönetimi</w:t>
      </w:r>
      <w:proofErr w:type="spellEnd"/>
      <w:r w:rsidRPr="00F17639">
        <w:rPr>
          <w:rFonts w:ascii="Cambria" w:hAnsi="Cambria"/>
          <w:sz w:val="24"/>
          <w:szCs w:val="24"/>
        </w:rPr>
        <w:t xml:space="preserve"> , </w:t>
      </w:r>
      <w:proofErr w:type="spellStart"/>
      <w:r w:rsidRPr="00F17639">
        <w:rPr>
          <w:rFonts w:ascii="Cambria" w:hAnsi="Cambria"/>
          <w:sz w:val="24"/>
          <w:szCs w:val="24"/>
        </w:rPr>
        <w:t>Şirketler</w:t>
      </w:r>
      <w:proofErr w:type="spellEnd"/>
      <w:r w:rsidRPr="00F17639">
        <w:rPr>
          <w:rFonts w:ascii="Cambria" w:hAnsi="Cambria"/>
          <w:sz w:val="24"/>
          <w:szCs w:val="24"/>
        </w:rPr>
        <w:t xml:space="preserve"> </w:t>
      </w:r>
      <w:proofErr w:type="spellStart"/>
      <w:r w:rsidRPr="00F17639">
        <w:rPr>
          <w:rFonts w:ascii="Cambria" w:hAnsi="Cambria"/>
          <w:sz w:val="24"/>
          <w:szCs w:val="24"/>
        </w:rPr>
        <w:t>ve</w:t>
      </w:r>
      <w:proofErr w:type="spellEnd"/>
      <w:r w:rsidRPr="00F17639">
        <w:rPr>
          <w:rFonts w:ascii="Cambria" w:hAnsi="Cambria"/>
          <w:sz w:val="24"/>
          <w:szCs w:val="24"/>
        </w:rPr>
        <w:t xml:space="preserve"> </w:t>
      </w:r>
      <w:proofErr w:type="spellStart"/>
      <w:r w:rsidRPr="00F17639">
        <w:rPr>
          <w:rFonts w:ascii="Cambria" w:hAnsi="Cambria"/>
          <w:sz w:val="24"/>
          <w:szCs w:val="24"/>
        </w:rPr>
        <w:t>ortaklık</w:t>
      </w:r>
      <w:proofErr w:type="spellEnd"/>
      <w:r w:rsidRPr="00F17639">
        <w:rPr>
          <w:rFonts w:ascii="Cambria" w:hAnsi="Cambria"/>
          <w:sz w:val="24"/>
          <w:szCs w:val="24"/>
        </w:rPr>
        <w:t xml:space="preserve"> </w:t>
      </w:r>
      <w:proofErr w:type="spellStart"/>
      <w:r w:rsidRPr="00F17639">
        <w:rPr>
          <w:rFonts w:ascii="Cambria" w:hAnsi="Cambria"/>
          <w:sz w:val="24"/>
          <w:szCs w:val="24"/>
        </w:rPr>
        <w:t>hukuku</w:t>
      </w:r>
      <w:proofErr w:type="spellEnd"/>
      <w:r w:rsidRPr="00F17639">
        <w:rPr>
          <w:rFonts w:ascii="Cambria" w:hAnsi="Cambria"/>
          <w:sz w:val="24"/>
          <w:szCs w:val="24"/>
        </w:rPr>
        <w:t xml:space="preserve"> </w:t>
      </w:r>
      <w:proofErr w:type="spellStart"/>
      <w:r w:rsidRPr="00F17639">
        <w:rPr>
          <w:rFonts w:ascii="Cambria" w:hAnsi="Cambria"/>
          <w:sz w:val="24"/>
          <w:szCs w:val="24"/>
        </w:rPr>
        <w:t>işlemlerinin</w:t>
      </w:r>
      <w:proofErr w:type="spellEnd"/>
      <w:r w:rsidRPr="00F17639">
        <w:rPr>
          <w:rFonts w:ascii="Cambria" w:hAnsi="Cambria"/>
          <w:sz w:val="24"/>
          <w:szCs w:val="24"/>
        </w:rPr>
        <w:t xml:space="preserve"> </w:t>
      </w:r>
      <w:proofErr w:type="spellStart"/>
      <w:r w:rsidRPr="00F17639">
        <w:rPr>
          <w:rFonts w:ascii="Cambria" w:hAnsi="Cambria"/>
          <w:sz w:val="24"/>
          <w:szCs w:val="24"/>
        </w:rPr>
        <w:t>gerçekleştirilmesi</w:t>
      </w:r>
      <w:proofErr w:type="spellEnd"/>
      <w:r w:rsidRPr="00F17639">
        <w:rPr>
          <w:rFonts w:ascii="Cambria" w:hAnsi="Cambria"/>
          <w:sz w:val="24"/>
          <w:szCs w:val="24"/>
        </w:rPr>
        <w:t xml:space="preserve"> </w:t>
      </w:r>
      <w:proofErr w:type="spellStart"/>
      <w:r w:rsidRPr="00F17639">
        <w:rPr>
          <w:rFonts w:ascii="Cambria" w:hAnsi="Cambria"/>
          <w:sz w:val="24"/>
          <w:szCs w:val="24"/>
        </w:rPr>
        <w:t>faaliyetlerinin</w:t>
      </w:r>
      <w:proofErr w:type="spellEnd"/>
      <w:r w:rsidRPr="00F17639">
        <w:rPr>
          <w:rFonts w:ascii="Cambria" w:hAnsi="Cambria"/>
          <w:sz w:val="24"/>
          <w:szCs w:val="24"/>
        </w:rPr>
        <w:t xml:space="preserve"> </w:t>
      </w:r>
      <w:proofErr w:type="spellStart"/>
      <w:r w:rsidRPr="00F17639">
        <w:rPr>
          <w:rFonts w:ascii="Cambria" w:hAnsi="Cambria"/>
          <w:sz w:val="24"/>
          <w:szCs w:val="24"/>
        </w:rPr>
        <w:t>planlanması</w:t>
      </w:r>
      <w:proofErr w:type="spellEnd"/>
      <w:r w:rsidRPr="00F17639">
        <w:rPr>
          <w:rFonts w:ascii="Cambria" w:hAnsi="Cambria"/>
          <w:sz w:val="24"/>
          <w:szCs w:val="24"/>
        </w:rPr>
        <w:t xml:space="preserve"> </w:t>
      </w:r>
      <w:proofErr w:type="spellStart"/>
      <w:r w:rsidRPr="00F17639">
        <w:rPr>
          <w:rFonts w:ascii="Cambria" w:hAnsi="Cambria"/>
          <w:sz w:val="24"/>
          <w:szCs w:val="24"/>
        </w:rPr>
        <w:t>ve</w:t>
      </w:r>
      <w:proofErr w:type="spellEnd"/>
      <w:r w:rsidRPr="00F17639">
        <w:rPr>
          <w:rFonts w:ascii="Cambria" w:hAnsi="Cambria"/>
          <w:sz w:val="24"/>
          <w:szCs w:val="24"/>
        </w:rPr>
        <w:t>/</w:t>
      </w:r>
      <w:proofErr w:type="spellStart"/>
      <w:r w:rsidRPr="00F17639">
        <w:rPr>
          <w:rFonts w:ascii="Cambria" w:hAnsi="Cambria"/>
          <w:sz w:val="24"/>
          <w:szCs w:val="24"/>
        </w:rPr>
        <w:t>veya</w:t>
      </w:r>
      <w:proofErr w:type="spellEnd"/>
      <w:r w:rsidRPr="00F17639">
        <w:rPr>
          <w:rFonts w:ascii="Cambria" w:hAnsi="Cambria"/>
          <w:sz w:val="24"/>
          <w:szCs w:val="24"/>
        </w:rPr>
        <w:t xml:space="preserve"> </w:t>
      </w:r>
      <w:proofErr w:type="spellStart"/>
      <w:r w:rsidRPr="00F17639">
        <w:rPr>
          <w:rFonts w:ascii="Cambria" w:hAnsi="Cambria"/>
          <w:sz w:val="24"/>
          <w:szCs w:val="24"/>
        </w:rPr>
        <w:t>icrası</w:t>
      </w:r>
      <w:proofErr w:type="spellEnd"/>
      <w:r w:rsidRPr="00F17639">
        <w:rPr>
          <w:rFonts w:ascii="Cambria" w:hAnsi="Cambria"/>
          <w:sz w:val="24"/>
          <w:szCs w:val="24"/>
        </w:rPr>
        <w:t xml:space="preserve">” alt </w:t>
      </w:r>
      <w:proofErr w:type="spellStart"/>
      <w:r w:rsidRPr="00F17639">
        <w:rPr>
          <w:rFonts w:ascii="Cambria" w:hAnsi="Cambria"/>
          <w:sz w:val="24"/>
          <w:szCs w:val="24"/>
        </w:rPr>
        <w:t>amaçları</w:t>
      </w:r>
      <w:proofErr w:type="spellEnd"/>
      <w:r w:rsidRPr="00F17639">
        <w:rPr>
          <w:rFonts w:ascii="Cambria" w:hAnsi="Cambria"/>
          <w:sz w:val="24"/>
          <w:szCs w:val="24"/>
        </w:rPr>
        <w:t xml:space="preserve"> </w:t>
      </w:r>
      <w:proofErr w:type="spellStart"/>
      <w:r w:rsidRPr="00F17639">
        <w:rPr>
          <w:rFonts w:ascii="Cambria" w:hAnsi="Cambria"/>
          <w:sz w:val="24"/>
          <w:szCs w:val="24"/>
        </w:rPr>
        <w:t>ile</w:t>
      </w:r>
      <w:proofErr w:type="spellEnd"/>
      <w:r w:rsidRPr="00F17639">
        <w:rPr>
          <w:rFonts w:ascii="Cambria" w:hAnsi="Cambria"/>
          <w:sz w:val="24"/>
          <w:szCs w:val="24"/>
        </w:rPr>
        <w:t xml:space="preserve"> </w:t>
      </w:r>
      <w:proofErr w:type="spellStart"/>
      <w:r w:rsidRPr="00F17639">
        <w:rPr>
          <w:rFonts w:ascii="Cambria" w:hAnsi="Cambria"/>
          <w:sz w:val="24"/>
          <w:szCs w:val="24"/>
        </w:rPr>
        <w:t>birlikte</w:t>
      </w:r>
      <w:proofErr w:type="spellEnd"/>
      <w:r w:rsidRPr="00F17639">
        <w:rPr>
          <w:rFonts w:ascii="Cambria" w:hAnsi="Cambria"/>
          <w:sz w:val="24"/>
          <w:szCs w:val="24"/>
        </w:rPr>
        <w:t xml:space="preserve"> </w:t>
      </w:r>
    </w:p>
    <w:p w14:paraId="0CA51B5A" w14:textId="77777777" w:rsidR="00E15DD8" w:rsidRPr="00F17639" w:rsidRDefault="00E15DD8" w:rsidP="00E15DD8">
      <w:pPr>
        <w:pStyle w:val="GvdeMetni"/>
        <w:spacing w:line="276" w:lineRule="auto"/>
        <w:ind w:right="106"/>
        <w:jc w:val="both"/>
        <w:rPr>
          <w:rFonts w:ascii="Cambria" w:hAnsi="Cambria"/>
          <w:color w:val="C00000"/>
          <w:sz w:val="24"/>
          <w:szCs w:val="24"/>
          <w:lang w:val="tr-TR"/>
        </w:rPr>
      </w:pPr>
    </w:p>
    <w:p w14:paraId="35170611" w14:textId="77777777" w:rsidR="00E15DD8" w:rsidRPr="005277A3" w:rsidRDefault="00E15DD8" w:rsidP="00E15DD8">
      <w:pPr>
        <w:pStyle w:val="ListeParagraf"/>
        <w:widowControl w:val="0"/>
        <w:numPr>
          <w:ilvl w:val="0"/>
          <w:numId w:val="7"/>
        </w:numPr>
        <w:autoSpaceDE w:val="0"/>
        <w:autoSpaceDN w:val="0"/>
        <w:spacing w:after="0" w:line="240" w:lineRule="auto"/>
        <w:ind w:left="0" w:firstLine="0"/>
        <w:contextualSpacing w:val="0"/>
        <w:jc w:val="both"/>
        <w:rPr>
          <w:rFonts w:ascii="Cambria" w:hAnsi="Cambria"/>
          <w:b/>
          <w:color w:val="002060"/>
          <w:sz w:val="24"/>
          <w:szCs w:val="24"/>
        </w:rPr>
      </w:pPr>
      <w:r w:rsidRPr="005277A3">
        <w:rPr>
          <w:rFonts w:ascii="Cambria" w:hAnsi="Cambria"/>
          <w:b/>
          <w:color w:val="002060"/>
          <w:sz w:val="24"/>
          <w:szCs w:val="24"/>
        </w:rPr>
        <w:t xml:space="preserve">KİŞİSEL VERİLERİN AKTARILMASINA İLİŞKİN HUSUSLAR </w:t>
      </w:r>
    </w:p>
    <w:p w14:paraId="4F5080C2" w14:textId="77777777" w:rsidR="00E15DD8" w:rsidRPr="00F17639" w:rsidRDefault="00E15DD8" w:rsidP="00E15DD8">
      <w:pPr>
        <w:pStyle w:val="GvdeMetni"/>
        <w:spacing w:line="276" w:lineRule="auto"/>
        <w:ind w:right="108"/>
        <w:jc w:val="both"/>
        <w:rPr>
          <w:rFonts w:ascii="Cambria" w:hAnsi="Cambria"/>
          <w:sz w:val="24"/>
          <w:szCs w:val="24"/>
          <w:lang w:val="tr-TR"/>
        </w:rPr>
      </w:pPr>
    </w:p>
    <w:p w14:paraId="5E68705C" w14:textId="77777777" w:rsidR="00E15DD8" w:rsidRDefault="00E15DD8" w:rsidP="00E15DD8">
      <w:pPr>
        <w:pStyle w:val="GvdeMetni"/>
        <w:spacing w:line="276" w:lineRule="auto"/>
        <w:ind w:right="-144"/>
        <w:jc w:val="both"/>
        <w:rPr>
          <w:rFonts w:ascii="Cambria" w:hAnsi="Cambria"/>
          <w:sz w:val="24"/>
          <w:szCs w:val="24"/>
          <w:lang w:val="tr-TR"/>
        </w:rPr>
      </w:pPr>
      <w:r w:rsidRPr="00F17639">
        <w:rPr>
          <w:rFonts w:ascii="Cambria" w:hAnsi="Cambria"/>
          <w:sz w:val="24"/>
          <w:szCs w:val="24"/>
          <w:lang w:val="tr-TR"/>
        </w:rPr>
        <w:t>Şirketimiz, hukuka uygun olan kişisel veri işleme amaçları doğrultusunda gerekli güvenlik önlemlerini alarak topladığı kişisel verileri gerektiği hallerde üçüncü kişilere aktarabilmektedir. Şirketimiz bu doğrultuda Kanun’un 8’inci ve 9’uncu maddesinde öngörülen düzenlemelere uygun hareket etmektedir.</w:t>
      </w:r>
    </w:p>
    <w:p w14:paraId="67AB6A1D" w14:textId="77777777" w:rsidR="00E15DD8" w:rsidRPr="00F17639" w:rsidRDefault="00E15DD8" w:rsidP="00E15DD8">
      <w:pPr>
        <w:pStyle w:val="GvdeMetni"/>
        <w:spacing w:line="276" w:lineRule="auto"/>
        <w:ind w:right="108"/>
        <w:jc w:val="both"/>
        <w:rPr>
          <w:rFonts w:ascii="Cambria" w:hAnsi="Cambria"/>
          <w:color w:val="C00000"/>
          <w:sz w:val="24"/>
          <w:szCs w:val="24"/>
          <w:lang w:val="tr-TR"/>
        </w:rPr>
      </w:pPr>
    </w:p>
    <w:p w14:paraId="3612BB91" w14:textId="77777777" w:rsidR="00E15DD8" w:rsidRPr="005277A3" w:rsidRDefault="00E15DD8" w:rsidP="00E15DD8">
      <w:pPr>
        <w:pStyle w:val="GvdeMetni"/>
        <w:numPr>
          <w:ilvl w:val="1"/>
          <w:numId w:val="7"/>
        </w:numPr>
        <w:tabs>
          <w:tab w:val="left" w:pos="709"/>
        </w:tabs>
        <w:spacing w:line="276" w:lineRule="auto"/>
        <w:ind w:left="0" w:right="105" w:firstLine="0"/>
        <w:jc w:val="both"/>
        <w:rPr>
          <w:rFonts w:ascii="Cambria" w:hAnsi="Cambria"/>
          <w:color w:val="002060"/>
          <w:sz w:val="24"/>
          <w:szCs w:val="24"/>
          <w:lang w:val="tr-TR"/>
        </w:rPr>
      </w:pPr>
      <w:r w:rsidRPr="005277A3">
        <w:rPr>
          <w:rFonts w:ascii="Cambria" w:hAnsi="Cambria"/>
          <w:b/>
          <w:color w:val="002060"/>
          <w:sz w:val="24"/>
          <w:szCs w:val="24"/>
          <w:lang w:val="tr-TR"/>
        </w:rPr>
        <w:t>Kişisel Verilerin Aktarılması</w:t>
      </w:r>
    </w:p>
    <w:p w14:paraId="07B28C23" w14:textId="77777777" w:rsidR="00E15DD8" w:rsidRPr="00F17639" w:rsidRDefault="00E15DD8" w:rsidP="00E15DD8">
      <w:pPr>
        <w:pStyle w:val="GvdeMetni"/>
        <w:spacing w:line="276" w:lineRule="auto"/>
        <w:ind w:right="105"/>
        <w:jc w:val="both"/>
        <w:rPr>
          <w:rFonts w:ascii="Cambria" w:hAnsi="Cambria"/>
          <w:b/>
          <w:sz w:val="24"/>
          <w:szCs w:val="24"/>
          <w:lang w:val="tr-TR"/>
        </w:rPr>
      </w:pPr>
    </w:p>
    <w:p w14:paraId="56413264" w14:textId="77777777" w:rsidR="008A077F" w:rsidRDefault="00E15DD8" w:rsidP="00E15DD8">
      <w:pPr>
        <w:pStyle w:val="GvdeMetni"/>
        <w:tabs>
          <w:tab w:val="left" w:pos="142"/>
        </w:tabs>
        <w:spacing w:line="276" w:lineRule="auto"/>
        <w:ind w:right="105"/>
        <w:jc w:val="both"/>
        <w:rPr>
          <w:rFonts w:ascii="Cambria" w:hAnsi="Cambria"/>
          <w:sz w:val="24"/>
          <w:szCs w:val="24"/>
          <w:lang w:val="tr-TR"/>
        </w:rPr>
      </w:pPr>
      <w:r w:rsidRPr="00F17639">
        <w:rPr>
          <w:rFonts w:ascii="Cambria" w:hAnsi="Cambria"/>
          <w:sz w:val="24"/>
          <w:szCs w:val="24"/>
          <w:lang w:val="tr-TR"/>
        </w:rPr>
        <w:t xml:space="preserve">Kişisel veri sahiplerinin açık rızası olmasa dahi aşağıda belirtilen şartlardan bir ya da birkaçının mevcut olması halinde Şirketimiz tarafından gerekli özen gösterilerek ve </w:t>
      </w:r>
    </w:p>
    <w:p w14:paraId="3E2B2D83" w14:textId="77777777" w:rsidR="008A077F" w:rsidRDefault="008A077F" w:rsidP="00E15DD8">
      <w:pPr>
        <w:pStyle w:val="GvdeMetni"/>
        <w:tabs>
          <w:tab w:val="left" w:pos="142"/>
        </w:tabs>
        <w:spacing w:line="276" w:lineRule="auto"/>
        <w:ind w:right="105"/>
        <w:jc w:val="both"/>
        <w:rPr>
          <w:rFonts w:ascii="Cambria" w:hAnsi="Cambria"/>
          <w:sz w:val="24"/>
          <w:szCs w:val="24"/>
          <w:lang w:val="tr-TR"/>
        </w:rPr>
      </w:pPr>
    </w:p>
    <w:p w14:paraId="197DC047" w14:textId="77777777" w:rsidR="008A077F" w:rsidRDefault="008A077F" w:rsidP="00E15DD8">
      <w:pPr>
        <w:pStyle w:val="GvdeMetni"/>
        <w:tabs>
          <w:tab w:val="left" w:pos="142"/>
        </w:tabs>
        <w:spacing w:line="276" w:lineRule="auto"/>
        <w:ind w:right="105"/>
        <w:jc w:val="both"/>
        <w:rPr>
          <w:rFonts w:ascii="Cambria" w:hAnsi="Cambria"/>
          <w:sz w:val="24"/>
          <w:szCs w:val="24"/>
          <w:lang w:val="tr-TR"/>
        </w:rPr>
      </w:pPr>
    </w:p>
    <w:p w14:paraId="67B6C1C0" w14:textId="1E36FA40" w:rsidR="00E15DD8" w:rsidRPr="00F17639" w:rsidRDefault="00E15DD8" w:rsidP="00E15DD8">
      <w:pPr>
        <w:pStyle w:val="GvdeMetni"/>
        <w:tabs>
          <w:tab w:val="left" w:pos="142"/>
        </w:tabs>
        <w:spacing w:line="276" w:lineRule="auto"/>
        <w:ind w:right="105"/>
        <w:jc w:val="both"/>
        <w:rPr>
          <w:rFonts w:ascii="Cambria" w:hAnsi="Cambria"/>
          <w:sz w:val="24"/>
          <w:szCs w:val="24"/>
          <w:lang w:val="tr-TR"/>
        </w:rPr>
      </w:pPr>
      <w:r w:rsidRPr="00F17639">
        <w:rPr>
          <w:rFonts w:ascii="Cambria" w:hAnsi="Cambria"/>
          <w:sz w:val="24"/>
          <w:szCs w:val="24"/>
          <w:lang w:val="tr-TR"/>
        </w:rPr>
        <w:t xml:space="preserve">Kurul tarafından öngörülen yöntemler de dâhil gerekli tüm güvenlik önlemleri alınarak kişisel veriler üçüncü kişilere aktarılabilecektir. </w:t>
      </w:r>
    </w:p>
    <w:p w14:paraId="6933D4F0" w14:textId="77777777" w:rsidR="00E15DD8" w:rsidRPr="00F17639" w:rsidRDefault="00E15DD8" w:rsidP="00E15DD8">
      <w:pPr>
        <w:pStyle w:val="GvdeMetni"/>
        <w:spacing w:line="276" w:lineRule="auto"/>
        <w:ind w:right="105"/>
        <w:jc w:val="both"/>
        <w:rPr>
          <w:rFonts w:ascii="Cambria" w:hAnsi="Cambria"/>
          <w:sz w:val="24"/>
          <w:szCs w:val="24"/>
          <w:lang w:val="tr-TR"/>
        </w:rPr>
      </w:pPr>
    </w:p>
    <w:p w14:paraId="047CF480" w14:textId="77777777" w:rsidR="00E15DD8" w:rsidRDefault="00E15DD8" w:rsidP="00E15DD8">
      <w:pPr>
        <w:pStyle w:val="GvdeMetni"/>
        <w:numPr>
          <w:ilvl w:val="0"/>
          <w:numId w:val="8"/>
        </w:numPr>
        <w:tabs>
          <w:tab w:val="left" w:pos="709"/>
        </w:tabs>
        <w:spacing w:line="276" w:lineRule="auto"/>
        <w:ind w:left="0" w:right="105" w:firstLine="0"/>
        <w:jc w:val="both"/>
        <w:rPr>
          <w:rFonts w:ascii="Cambria" w:hAnsi="Cambria"/>
          <w:sz w:val="24"/>
          <w:szCs w:val="24"/>
          <w:lang w:val="tr-TR"/>
        </w:rPr>
      </w:pPr>
      <w:r w:rsidRPr="00F17639">
        <w:rPr>
          <w:rFonts w:ascii="Cambria" w:hAnsi="Cambria"/>
          <w:sz w:val="24"/>
          <w:szCs w:val="24"/>
          <w:lang w:val="tr-TR"/>
        </w:rPr>
        <w:t xml:space="preserve">Kişisel verilerin aktarılmasına ilişkin ilgili faaliyetlerin kanunlarda açıkça öngörülmesi, </w:t>
      </w:r>
    </w:p>
    <w:p w14:paraId="171D7C0F" w14:textId="77777777" w:rsidR="00DF57AA" w:rsidRDefault="00DF57AA" w:rsidP="00DF57AA">
      <w:pPr>
        <w:pStyle w:val="GvdeMetni"/>
        <w:tabs>
          <w:tab w:val="left" w:pos="709"/>
        </w:tabs>
        <w:spacing w:line="276" w:lineRule="auto"/>
        <w:ind w:right="105"/>
        <w:jc w:val="both"/>
        <w:rPr>
          <w:rFonts w:ascii="Cambria" w:hAnsi="Cambria"/>
          <w:sz w:val="24"/>
          <w:szCs w:val="24"/>
          <w:lang w:val="tr-TR"/>
        </w:rPr>
      </w:pPr>
    </w:p>
    <w:p w14:paraId="612CFA5A" w14:textId="77777777" w:rsidR="00DF57AA" w:rsidRPr="00F17639" w:rsidRDefault="00DF57AA" w:rsidP="00DF57AA">
      <w:pPr>
        <w:pStyle w:val="GvdeMetni"/>
        <w:tabs>
          <w:tab w:val="left" w:pos="709"/>
        </w:tabs>
        <w:spacing w:line="276" w:lineRule="auto"/>
        <w:ind w:right="105"/>
        <w:jc w:val="both"/>
        <w:rPr>
          <w:rFonts w:ascii="Cambria" w:hAnsi="Cambria"/>
          <w:sz w:val="24"/>
          <w:szCs w:val="24"/>
          <w:lang w:val="tr-TR"/>
        </w:rPr>
      </w:pPr>
    </w:p>
    <w:p w14:paraId="48BC88E6" w14:textId="77777777" w:rsidR="00E15DD8" w:rsidRPr="00F17639" w:rsidRDefault="00E15DD8" w:rsidP="00E15DD8">
      <w:pPr>
        <w:pStyle w:val="GvdeMetni"/>
        <w:numPr>
          <w:ilvl w:val="0"/>
          <w:numId w:val="8"/>
        </w:numPr>
        <w:tabs>
          <w:tab w:val="left" w:pos="709"/>
        </w:tabs>
        <w:spacing w:line="276" w:lineRule="auto"/>
        <w:ind w:left="0" w:right="105" w:firstLine="0"/>
        <w:jc w:val="both"/>
        <w:rPr>
          <w:rFonts w:ascii="Cambria" w:hAnsi="Cambria"/>
          <w:sz w:val="24"/>
          <w:szCs w:val="24"/>
          <w:lang w:val="tr-TR"/>
        </w:rPr>
      </w:pPr>
      <w:r w:rsidRPr="00F17639">
        <w:rPr>
          <w:rFonts w:ascii="Cambria" w:hAnsi="Cambria"/>
          <w:sz w:val="24"/>
          <w:szCs w:val="24"/>
          <w:lang w:val="tr-TR"/>
        </w:rPr>
        <w:t>Kişisel verilerin Şirket tarafından aktarılmasının bir sözleşmenin kurulması veya ifasıyla doğrudan doğruya ilgili ve gerekli olması,</w:t>
      </w:r>
    </w:p>
    <w:p w14:paraId="03DCB474" w14:textId="77777777" w:rsidR="00E15DD8" w:rsidRPr="00F17639" w:rsidRDefault="00E15DD8" w:rsidP="00E15DD8">
      <w:pPr>
        <w:pStyle w:val="GvdeMetni"/>
        <w:numPr>
          <w:ilvl w:val="0"/>
          <w:numId w:val="8"/>
        </w:numPr>
        <w:tabs>
          <w:tab w:val="left" w:pos="709"/>
        </w:tabs>
        <w:spacing w:line="276" w:lineRule="auto"/>
        <w:ind w:left="0" w:right="105" w:firstLine="0"/>
        <w:jc w:val="both"/>
        <w:rPr>
          <w:rFonts w:ascii="Cambria" w:hAnsi="Cambria"/>
          <w:sz w:val="24"/>
          <w:szCs w:val="24"/>
          <w:lang w:val="tr-TR"/>
        </w:rPr>
      </w:pPr>
      <w:r w:rsidRPr="00F17639">
        <w:rPr>
          <w:rFonts w:ascii="Cambria" w:hAnsi="Cambria"/>
          <w:sz w:val="24"/>
          <w:szCs w:val="24"/>
          <w:lang w:val="tr-TR"/>
        </w:rPr>
        <w:t xml:space="preserve">Kişisel verilerin aktarılmasının Şirketimizin hukuki yükümlülüğünü yerine getirebilmesi için zorunlu olması, </w:t>
      </w:r>
    </w:p>
    <w:p w14:paraId="450371E6" w14:textId="77777777" w:rsidR="00E15DD8" w:rsidRPr="00F17639" w:rsidRDefault="00E15DD8" w:rsidP="00E15DD8">
      <w:pPr>
        <w:pStyle w:val="GvdeMetni"/>
        <w:numPr>
          <w:ilvl w:val="0"/>
          <w:numId w:val="8"/>
        </w:numPr>
        <w:tabs>
          <w:tab w:val="left" w:pos="709"/>
        </w:tabs>
        <w:spacing w:line="276" w:lineRule="auto"/>
        <w:ind w:left="0" w:right="105" w:firstLine="0"/>
        <w:jc w:val="both"/>
        <w:rPr>
          <w:rFonts w:ascii="Cambria" w:hAnsi="Cambria"/>
          <w:sz w:val="24"/>
          <w:szCs w:val="24"/>
          <w:lang w:val="tr-TR"/>
        </w:rPr>
      </w:pPr>
      <w:r w:rsidRPr="00F17639">
        <w:rPr>
          <w:rFonts w:ascii="Cambria" w:hAnsi="Cambria"/>
          <w:sz w:val="24"/>
          <w:szCs w:val="24"/>
          <w:lang w:val="tr-TR"/>
        </w:rPr>
        <w:t xml:space="preserve">Kişisel verilerin veri sahipleri tarafından alenileştirilmiş olması şartıyla, alenileştirme amacıyla sınırlı bir şekilde Şirketimiz tarafından aktarılması, </w:t>
      </w:r>
    </w:p>
    <w:p w14:paraId="30356164" w14:textId="77777777" w:rsidR="00E15DD8" w:rsidRPr="00F17639" w:rsidRDefault="00E15DD8" w:rsidP="00E15DD8">
      <w:pPr>
        <w:pStyle w:val="GvdeMetni"/>
        <w:numPr>
          <w:ilvl w:val="0"/>
          <w:numId w:val="8"/>
        </w:numPr>
        <w:tabs>
          <w:tab w:val="left" w:pos="709"/>
        </w:tabs>
        <w:spacing w:line="276" w:lineRule="auto"/>
        <w:ind w:left="0" w:right="105" w:firstLine="0"/>
        <w:jc w:val="both"/>
        <w:rPr>
          <w:rFonts w:ascii="Cambria" w:hAnsi="Cambria"/>
          <w:sz w:val="24"/>
          <w:szCs w:val="24"/>
          <w:lang w:val="tr-TR"/>
        </w:rPr>
      </w:pPr>
      <w:r w:rsidRPr="00F17639">
        <w:rPr>
          <w:rFonts w:ascii="Cambria" w:hAnsi="Cambria"/>
          <w:sz w:val="24"/>
          <w:szCs w:val="24"/>
          <w:lang w:val="tr-TR"/>
        </w:rPr>
        <w:t xml:space="preserve">Kişisel verilerin Şirket tarafından aktarılmasının Şirket’in veya veri sahibinin veya üçüncü kişilerin haklarının tesisi, kullanılması veya korunması için zorunlu olması, </w:t>
      </w:r>
    </w:p>
    <w:p w14:paraId="0AE61532" w14:textId="77777777" w:rsidR="00E15DD8" w:rsidRPr="00F17639" w:rsidRDefault="00E15DD8" w:rsidP="00E15DD8">
      <w:pPr>
        <w:pStyle w:val="GvdeMetni"/>
        <w:numPr>
          <w:ilvl w:val="0"/>
          <w:numId w:val="8"/>
        </w:numPr>
        <w:tabs>
          <w:tab w:val="left" w:pos="709"/>
        </w:tabs>
        <w:spacing w:line="276" w:lineRule="auto"/>
        <w:ind w:left="0" w:right="105" w:firstLine="0"/>
        <w:jc w:val="both"/>
        <w:rPr>
          <w:rFonts w:ascii="Cambria" w:hAnsi="Cambria"/>
          <w:sz w:val="24"/>
          <w:szCs w:val="24"/>
          <w:lang w:val="tr-TR"/>
        </w:rPr>
      </w:pPr>
      <w:r w:rsidRPr="00F17639">
        <w:rPr>
          <w:rFonts w:ascii="Cambria" w:hAnsi="Cambria"/>
          <w:sz w:val="24"/>
          <w:szCs w:val="24"/>
          <w:lang w:val="tr-TR"/>
        </w:rPr>
        <w:t xml:space="preserve">Kişisel veri sahiplerinin temel hak ve özgürlüklerine zarar vermemek kaydıyla Şirket meşru menfaatleri için kişisel veri aktarımı faaliyetinde bulunulmasının zorunlu olması, </w:t>
      </w:r>
    </w:p>
    <w:p w14:paraId="37C7C6CD" w14:textId="77777777" w:rsidR="00E15DD8" w:rsidRPr="00F17639" w:rsidRDefault="00E15DD8" w:rsidP="00E15DD8">
      <w:pPr>
        <w:pStyle w:val="GvdeMetni"/>
        <w:numPr>
          <w:ilvl w:val="0"/>
          <w:numId w:val="8"/>
        </w:numPr>
        <w:tabs>
          <w:tab w:val="left" w:pos="709"/>
        </w:tabs>
        <w:spacing w:line="276" w:lineRule="auto"/>
        <w:ind w:left="0" w:right="105" w:firstLine="0"/>
        <w:jc w:val="both"/>
        <w:rPr>
          <w:rFonts w:ascii="Cambria" w:hAnsi="Cambria"/>
          <w:sz w:val="24"/>
          <w:szCs w:val="24"/>
          <w:lang w:val="tr-TR"/>
        </w:rPr>
      </w:pPr>
      <w:r w:rsidRPr="00F17639">
        <w:rPr>
          <w:rFonts w:ascii="Cambria" w:hAnsi="Cambria"/>
          <w:sz w:val="24"/>
          <w:szCs w:val="24"/>
          <w:lang w:val="tr-TR"/>
        </w:rPr>
        <w:t xml:space="preserve">Fiili imkânsızlık nedeniyle rızasını açıklayamayacak durumda bulunan veya rızasına hukuki geçerlilik tanınmayan kişinin kendisinin ya da bir başkasının hayatı veya beden bütünlüğünü koruması için zorunlu olması. </w:t>
      </w:r>
    </w:p>
    <w:p w14:paraId="062283B0" w14:textId="77777777" w:rsidR="00E15DD8" w:rsidRPr="00F17639" w:rsidRDefault="00E15DD8" w:rsidP="00E15DD8">
      <w:pPr>
        <w:pStyle w:val="GvdeMetni"/>
        <w:spacing w:line="276" w:lineRule="auto"/>
        <w:ind w:right="105"/>
        <w:jc w:val="both"/>
        <w:rPr>
          <w:rFonts w:ascii="Cambria" w:hAnsi="Cambria"/>
          <w:sz w:val="24"/>
          <w:szCs w:val="24"/>
          <w:lang w:val="tr-TR"/>
        </w:rPr>
      </w:pPr>
    </w:p>
    <w:p w14:paraId="7522A8E9" w14:textId="77777777" w:rsidR="00E15DD8" w:rsidRPr="00F17639" w:rsidRDefault="00E15DD8" w:rsidP="00E15DD8">
      <w:pPr>
        <w:pStyle w:val="GvdeMetni"/>
        <w:spacing w:line="276" w:lineRule="auto"/>
        <w:ind w:right="105"/>
        <w:jc w:val="both"/>
        <w:rPr>
          <w:rFonts w:ascii="Cambria" w:hAnsi="Cambria"/>
          <w:sz w:val="24"/>
          <w:szCs w:val="24"/>
          <w:lang w:val="tr-TR"/>
        </w:rPr>
      </w:pPr>
      <w:proofErr w:type="gramStart"/>
      <w:r w:rsidRPr="00F17639">
        <w:rPr>
          <w:rFonts w:ascii="Cambria" w:hAnsi="Cambria"/>
          <w:sz w:val="24"/>
          <w:szCs w:val="24"/>
          <w:lang w:val="tr-TR"/>
        </w:rPr>
        <w:t xml:space="preserve">Kişisel veriler yurt dışına aktarılacak ise yukarıda yer alan şartlara ek olarak Şirketimiz tarafından kişisel veriler, Kurul tarafından yeterli korumaya sahip olduğu ilan edilen yabancı ülkelere </w:t>
      </w:r>
      <w:r w:rsidRPr="005277A3">
        <w:rPr>
          <w:rFonts w:ascii="Cambria" w:hAnsi="Cambria"/>
          <w:b/>
          <w:color w:val="002060"/>
          <w:sz w:val="24"/>
          <w:szCs w:val="24"/>
          <w:lang w:val="tr-TR"/>
        </w:rPr>
        <w:t>(“Yeterli Korumaya Sahip Yabancı Ülke”)</w:t>
      </w:r>
      <w:r w:rsidRPr="00F17639">
        <w:rPr>
          <w:rFonts w:ascii="Cambria" w:hAnsi="Cambria"/>
          <w:sz w:val="24"/>
          <w:szCs w:val="24"/>
          <w:lang w:val="tr-TR"/>
        </w:rPr>
        <w:t xml:space="preserve"> veya yeterli korumanın bulunmaması durumunda Türkiye’deki ve ilgili yabancı ülkedeki veri sorumlularının yeterli bir korumayı yazılı olarak taahhüt ettiği ve Kurul’un izninin bulunduğu yabancı ülkelere</w:t>
      </w:r>
      <w:r w:rsidRPr="00F17639">
        <w:rPr>
          <w:rFonts w:ascii="Cambria" w:hAnsi="Cambria"/>
          <w:color w:val="000000"/>
          <w:sz w:val="24"/>
          <w:szCs w:val="24"/>
          <w:lang w:val="tr-TR"/>
        </w:rPr>
        <w:t xml:space="preserve"> </w:t>
      </w:r>
      <w:r w:rsidRPr="005277A3">
        <w:rPr>
          <w:rFonts w:ascii="Cambria" w:hAnsi="Cambria"/>
          <w:b/>
          <w:color w:val="002060"/>
          <w:sz w:val="24"/>
          <w:szCs w:val="24"/>
          <w:lang w:val="tr-TR"/>
        </w:rPr>
        <w:t>(“Yeterli Korumayı Taahhüt Eden Veri Sorumlusunun Bulunduğu Yabancı Ülke”)</w:t>
      </w:r>
      <w:r w:rsidRPr="00F17639">
        <w:rPr>
          <w:rFonts w:ascii="Cambria" w:hAnsi="Cambria"/>
          <w:color w:val="000000"/>
          <w:sz w:val="24"/>
          <w:szCs w:val="24"/>
          <w:lang w:val="tr-TR"/>
        </w:rPr>
        <w:t xml:space="preserve"> </w:t>
      </w:r>
      <w:r w:rsidRPr="00F17639">
        <w:rPr>
          <w:rFonts w:ascii="Cambria" w:hAnsi="Cambria"/>
          <w:sz w:val="24"/>
          <w:szCs w:val="24"/>
          <w:lang w:val="tr-TR"/>
        </w:rPr>
        <w:t>aktarılır.</w:t>
      </w:r>
      <w:proofErr w:type="gramEnd"/>
    </w:p>
    <w:p w14:paraId="4DB6F8C4" w14:textId="77777777" w:rsidR="00E15DD8" w:rsidRPr="00F17639" w:rsidRDefault="00E15DD8" w:rsidP="00E15DD8">
      <w:pPr>
        <w:pStyle w:val="GvdeMetni"/>
        <w:spacing w:line="276" w:lineRule="auto"/>
        <w:ind w:right="105"/>
        <w:jc w:val="both"/>
        <w:rPr>
          <w:rFonts w:ascii="Cambria" w:hAnsi="Cambria"/>
          <w:color w:val="595959"/>
          <w:sz w:val="24"/>
          <w:szCs w:val="24"/>
          <w:lang w:val="tr-TR"/>
        </w:rPr>
      </w:pPr>
    </w:p>
    <w:p w14:paraId="7F72566F" w14:textId="77777777" w:rsidR="00E15DD8" w:rsidRPr="005277A3" w:rsidRDefault="00E15DD8" w:rsidP="00E15DD8">
      <w:pPr>
        <w:pStyle w:val="GvdeMetni"/>
        <w:spacing w:line="276" w:lineRule="auto"/>
        <w:ind w:right="105"/>
        <w:jc w:val="both"/>
        <w:rPr>
          <w:rFonts w:ascii="Cambria" w:hAnsi="Cambria"/>
          <w:b/>
          <w:color w:val="002060"/>
          <w:sz w:val="24"/>
          <w:szCs w:val="24"/>
          <w:lang w:val="tr-TR"/>
        </w:rPr>
      </w:pPr>
      <w:r w:rsidRPr="005277A3">
        <w:rPr>
          <w:rFonts w:ascii="Cambria" w:hAnsi="Cambria"/>
          <w:b/>
          <w:color w:val="002060"/>
          <w:sz w:val="24"/>
          <w:szCs w:val="24"/>
          <w:lang w:val="tr-TR"/>
        </w:rPr>
        <w:t>10.2.</w:t>
      </w:r>
      <w:r w:rsidRPr="005277A3">
        <w:rPr>
          <w:rFonts w:ascii="Cambria" w:hAnsi="Cambria"/>
          <w:b/>
          <w:color w:val="002060"/>
          <w:sz w:val="24"/>
          <w:szCs w:val="24"/>
          <w:lang w:val="tr-TR"/>
        </w:rPr>
        <w:tab/>
        <w:t>Özel Nitelikli Kişisel Verilerin Aktarılması</w:t>
      </w:r>
    </w:p>
    <w:p w14:paraId="606ADB5B" w14:textId="77777777" w:rsidR="00E15DD8" w:rsidRPr="00F17639" w:rsidRDefault="00E15DD8" w:rsidP="00E15DD8">
      <w:pPr>
        <w:pStyle w:val="GvdeMetni"/>
        <w:spacing w:line="276" w:lineRule="auto"/>
        <w:ind w:right="105"/>
        <w:jc w:val="both"/>
        <w:rPr>
          <w:rFonts w:ascii="Cambria" w:hAnsi="Cambria"/>
          <w:b/>
          <w:sz w:val="24"/>
          <w:szCs w:val="24"/>
          <w:lang w:val="tr-TR"/>
        </w:rPr>
      </w:pPr>
    </w:p>
    <w:p w14:paraId="7E6E15C9" w14:textId="77777777" w:rsidR="00E15DD8" w:rsidRPr="00F17639" w:rsidRDefault="00E15DD8" w:rsidP="00E15DD8">
      <w:pPr>
        <w:pStyle w:val="GvdeMetni"/>
        <w:spacing w:line="276" w:lineRule="auto"/>
        <w:ind w:right="105"/>
        <w:jc w:val="both"/>
        <w:rPr>
          <w:rFonts w:ascii="Cambria" w:hAnsi="Cambria"/>
          <w:sz w:val="24"/>
          <w:szCs w:val="24"/>
          <w:lang w:val="tr-TR"/>
        </w:rPr>
      </w:pPr>
      <w:r w:rsidRPr="00F17639">
        <w:rPr>
          <w:rFonts w:ascii="Cambria" w:hAnsi="Cambria"/>
          <w:sz w:val="24"/>
          <w:szCs w:val="24"/>
          <w:lang w:val="tr-TR"/>
        </w:rPr>
        <w:t xml:space="preserve">Özel nitelikli kişisel veriler Şirketimiz tarafından, işbu Politika ’da belirtilen ilkelere uygun olarak ve Kurul’un belirleyeceği yöntemler de dâhil olmak üzere gerekli her türlü idari ve teknik tedbirler alınarak ve aşağıdaki şartların varlığı halinde aktarılabilecektir: </w:t>
      </w:r>
    </w:p>
    <w:p w14:paraId="6046B727" w14:textId="77777777" w:rsidR="00E15DD8" w:rsidRPr="00F17639" w:rsidRDefault="00E15DD8" w:rsidP="00E15DD8">
      <w:pPr>
        <w:pStyle w:val="GvdeMetni"/>
        <w:spacing w:line="276" w:lineRule="auto"/>
        <w:ind w:right="105"/>
        <w:jc w:val="both"/>
        <w:rPr>
          <w:rFonts w:ascii="Cambria" w:hAnsi="Cambria"/>
          <w:sz w:val="24"/>
          <w:szCs w:val="24"/>
          <w:lang w:val="tr-TR"/>
        </w:rPr>
      </w:pPr>
    </w:p>
    <w:p w14:paraId="13ED4C2E" w14:textId="77777777" w:rsidR="00E15DD8" w:rsidRPr="00F17639" w:rsidRDefault="00E15DD8" w:rsidP="00E15DD8">
      <w:pPr>
        <w:pStyle w:val="GvdeMetni"/>
        <w:spacing w:line="276" w:lineRule="auto"/>
        <w:ind w:right="105"/>
        <w:jc w:val="both"/>
        <w:rPr>
          <w:rFonts w:ascii="Cambria" w:hAnsi="Cambria"/>
          <w:sz w:val="24"/>
          <w:szCs w:val="24"/>
          <w:lang w:val="tr-TR"/>
        </w:rPr>
      </w:pPr>
      <w:r w:rsidRPr="005277A3">
        <w:rPr>
          <w:rFonts w:ascii="Cambria" w:hAnsi="Cambria"/>
          <w:b/>
          <w:color w:val="002060"/>
          <w:sz w:val="24"/>
          <w:szCs w:val="24"/>
          <w:lang w:val="tr-TR"/>
        </w:rPr>
        <w:t>(i)</w:t>
      </w:r>
      <w:r w:rsidRPr="00F17639">
        <w:rPr>
          <w:rFonts w:ascii="Cambria" w:hAnsi="Cambria"/>
          <w:sz w:val="24"/>
          <w:szCs w:val="24"/>
          <w:lang w:val="tr-TR"/>
        </w:rPr>
        <w:tab/>
        <w:t>Sağlık ve cinsel hayat dışındaki özel nitelikli kişisel veriler, kanunlarda açıkça öngörülmesi diğer bir ifade ile ilgili kanunda kişisel verilerin işlenmesine ilişkin açıkça bir hüküm olması halinde çalışanlarımızın açık rıza aranmaksızın aktarılabilecektir. Aksi halde çalışanlarımızın açık rızası alınacaktır.</w:t>
      </w:r>
    </w:p>
    <w:p w14:paraId="1190419A" w14:textId="77777777" w:rsidR="00E15DD8" w:rsidRPr="00F17639" w:rsidRDefault="00E15DD8" w:rsidP="00E15DD8">
      <w:pPr>
        <w:pStyle w:val="GvdeMetni"/>
        <w:spacing w:line="276" w:lineRule="auto"/>
        <w:ind w:right="105"/>
        <w:jc w:val="both"/>
        <w:rPr>
          <w:rFonts w:ascii="Cambria" w:hAnsi="Cambria"/>
          <w:sz w:val="24"/>
          <w:szCs w:val="24"/>
          <w:lang w:val="tr-TR"/>
        </w:rPr>
      </w:pPr>
    </w:p>
    <w:p w14:paraId="0846146D" w14:textId="77777777" w:rsidR="008A077F" w:rsidRDefault="00E15DD8" w:rsidP="00E15DD8">
      <w:pPr>
        <w:pStyle w:val="GvdeMetni"/>
        <w:spacing w:line="276" w:lineRule="auto"/>
        <w:ind w:right="105"/>
        <w:jc w:val="both"/>
        <w:rPr>
          <w:rFonts w:ascii="Cambria" w:hAnsi="Cambria"/>
          <w:sz w:val="24"/>
          <w:szCs w:val="24"/>
          <w:lang w:val="tr-TR"/>
        </w:rPr>
      </w:pPr>
      <w:r w:rsidRPr="005277A3">
        <w:rPr>
          <w:rFonts w:ascii="Cambria" w:hAnsi="Cambria"/>
          <w:b/>
          <w:color w:val="002060"/>
          <w:sz w:val="24"/>
          <w:szCs w:val="24"/>
          <w:lang w:val="tr-TR"/>
        </w:rPr>
        <w:t>(ii)</w:t>
      </w:r>
      <w:r w:rsidRPr="00F17639">
        <w:rPr>
          <w:rFonts w:ascii="Cambria" w:hAnsi="Cambria"/>
          <w:sz w:val="24"/>
          <w:szCs w:val="24"/>
          <w:lang w:val="tr-TR"/>
        </w:rPr>
        <w:tab/>
        <w:t xml:space="preserve">Sağlık ve cinsel hayata ilişkin özel nitelikli kişisel veriler, kamu sağlığının korunması, koruyucu hekimlik, tıbbi teşhis, tedavi ve bakım hizmetlerinin yürütülmesi, </w:t>
      </w:r>
    </w:p>
    <w:p w14:paraId="66316FF5" w14:textId="038A48A8" w:rsidR="00E15DD8" w:rsidRPr="00F17639" w:rsidRDefault="00E15DD8" w:rsidP="00E15DD8">
      <w:pPr>
        <w:pStyle w:val="GvdeMetni"/>
        <w:spacing w:line="276" w:lineRule="auto"/>
        <w:ind w:right="105"/>
        <w:jc w:val="both"/>
        <w:rPr>
          <w:rFonts w:ascii="Cambria" w:hAnsi="Cambria"/>
          <w:sz w:val="24"/>
          <w:szCs w:val="24"/>
          <w:lang w:val="tr-TR"/>
        </w:rPr>
      </w:pPr>
      <w:proofErr w:type="gramStart"/>
      <w:r w:rsidRPr="00F17639">
        <w:rPr>
          <w:rFonts w:ascii="Cambria" w:hAnsi="Cambria"/>
          <w:sz w:val="24"/>
          <w:szCs w:val="24"/>
          <w:lang w:val="tr-TR"/>
        </w:rPr>
        <w:t>sağlık</w:t>
      </w:r>
      <w:proofErr w:type="gramEnd"/>
      <w:r w:rsidRPr="00F17639">
        <w:rPr>
          <w:rFonts w:ascii="Cambria" w:hAnsi="Cambria"/>
          <w:sz w:val="24"/>
          <w:szCs w:val="24"/>
          <w:lang w:val="tr-TR"/>
        </w:rPr>
        <w:t xml:space="preserve"> hizmetleri ile finansmanının planlanması ve yönetimi amacıyla, sır saklama yükümlülüğü altında bulunan kişiler veya yetkili kurum ve kuruluşlar tarafından açık rıza aranmaksızın aktarılabilecektir. Aksi halde çalışanlarımızın açık rızası alınacaktır.</w:t>
      </w:r>
    </w:p>
    <w:p w14:paraId="11A100FE" w14:textId="77777777" w:rsidR="00E15DD8" w:rsidRDefault="00E15DD8" w:rsidP="00E15DD8">
      <w:pPr>
        <w:pStyle w:val="GvdeMetni"/>
        <w:spacing w:line="276" w:lineRule="auto"/>
        <w:ind w:right="105"/>
        <w:jc w:val="both"/>
        <w:rPr>
          <w:rFonts w:ascii="Cambria" w:hAnsi="Cambria"/>
          <w:sz w:val="24"/>
          <w:szCs w:val="24"/>
          <w:lang w:val="tr-TR"/>
        </w:rPr>
      </w:pPr>
    </w:p>
    <w:p w14:paraId="158D43A9" w14:textId="77777777" w:rsidR="00DF57AA" w:rsidRDefault="00DF57AA" w:rsidP="00E15DD8">
      <w:pPr>
        <w:pStyle w:val="GvdeMetni"/>
        <w:spacing w:line="276" w:lineRule="auto"/>
        <w:ind w:right="105"/>
        <w:jc w:val="both"/>
        <w:rPr>
          <w:rFonts w:ascii="Cambria" w:hAnsi="Cambria"/>
          <w:sz w:val="24"/>
          <w:szCs w:val="24"/>
          <w:lang w:val="tr-TR"/>
        </w:rPr>
      </w:pPr>
    </w:p>
    <w:p w14:paraId="676972A0" w14:textId="77777777" w:rsidR="00DF57AA" w:rsidRDefault="00DF57AA" w:rsidP="00E15DD8">
      <w:pPr>
        <w:pStyle w:val="GvdeMetni"/>
        <w:spacing w:line="276" w:lineRule="auto"/>
        <w:ind w:right="105"/>
        <w:jc w:val="both"/>
        <w:rPr>
          <w:rFonts w:ascii="Cambria" w:hAnsi="Cambria"/>
          <w:sz w:val="24"/>
          <w:szCs w:val="24"/>
          <w:lang w:val="tr-TR"/>
        </w:rPr>
      </w:pPr>
    </w:p>
    <w:p w14:paraId="535F41DC" w14:textId="77777777" w:rsidR="00DF57AA" w:rsidRPr="00F17639" w:rsidRDefault="00DF57AA" w:rsidP="00E15DD8">
      <w:pPr>
        <w:pStyle w:val="GvdeMetni"/>
        <w:spacing w:line="276" w:lineRule="auto"/>
        <w:ind w:right="105"/>
        <w:jc w:val="both"/>
        <w:rPr>
          <w:rFonts w:ascii="Cambria" w:hAnsi="Cambria"/>
          <w:sz w:val="24"/>
          <w:szCs w:val="24"/>
          <w:lang w:val="tr-TR"/>
        </w:rPr>
      </w:pPr>
    </w:p>
    <w:p w14:paraId="68AFD4D5" w14:textId="77777777" w:rsidR="00E15DD8" w:rsidRDefault="00E15DD8" w:rsidP="00E15DD8">
      <w:pPr>
        <w:pStyle w:val="GvdeMetni"/>
        <w:spacing w:line="276" w:lineRule="auto"/>
        <w:ind w:right="105"/>
        <w:jc w:val="both"/>
        <w:rPr>
          <w:rFonts w:ascii="Cambria" w:hAnsi="Cambria"/>
          <w:sz w:val="24"/>
          <w:szCs w:val="24"/>
          <w:lang w:val="tr-TR"/>
        </w:rPr>
      </w:pPr>
      <w:r w:rsidRPr="00F17639">
        <w:rPr>
          <w:rFonts w:ascii="Cambria" w:hAnsi="Cambria"/>
          <w:sz w:val="24"/>
          <w:szCs w:val="24"/>
          <w:lang w:val="tr-TR"/>
        </w:rPr>
        <w:t xml:space="preserve">Eğer özel nitelikli kişisel veriler yurt dışına aktarılacak ise yukarıda yer alan şartlara ek olarak </w:t>
      </w:r>
      <w:r w:rsidRPr="00DF57AA">
        <w:rPr>
          <w:rFonts w:ascii="Cambria" w:hAnsi="Cambria"/>
          <w:sz w:val="24"/>
          <w:szCs w:val="24"/>
          <w:lang w:val="tr-TR"/>
        </w:rPr>
        <w:t xml:space="preserve">Yeterli Korumaya Sahip Yabancı </w:t>
      </w:r>
      <w:proofErr w:type="spellStart"/>
      <w:r w:rsidRPr="00DF57AA">
        <w:rPr>
          <w:rFonts w:ascii="Cambria" w:hAnsi="Cambria"/>
          <w:sz w:val="24"/>
          <w:szCs w:val="24"/>
          <w:lang w:val="tr-TR"/>
        </w:rPr>
        <w:t>Ülkeler’e</w:t>
      </w:r>
      <w:proofErr w:type="spellEnd"/>
      <w:r w:rsidRPr="00DF57AA">
        <w:rPr>
          <w:rFonts w:ascii="Cambria" w:hAnsi="Cambria"/>
          <w:sz w:val="24"/>
          <w:szCs w:val="24"/>
          <w:lang w:val="tr-TR"/>
        </w:rPr>
        <w:t xml:space="preserve"> veya Yeterli Korumayı Taahhüt Eden Veri Sorumlusunun Bulunduğu Yabancı </w:t>
      </w:r>
      <w:proofErr w:type="spellStart"/>
      <w:r w:rsidRPr="00DF57AA">
        <w:rPr>
          <w:rFonts w:ascii="Cambria" w:hAnsi="Cambria"/>
          <w:sz w:val="24"/>
          <w:szCs w:val="24"/>
          <w:lang w:val="tr-TR"/>
        </w:rPr>
        <w:t>Ülkeler’e</w:t>
      </w:r>
      <w:proofErr w:type="spellEnd"/>
      <w:r w:rsidRPr="00DF57AA">
        <w:rPr>
          <w:rFonts w:ascii="Cambria" w:hAnsi="Cambria"/>
          <w:b/>
          <w:sz w:val="24"/>
          <w:szCs w:val="24"/>
          <w:lang w:val="tr-TR"/>
        </w:rPr>
        <w:t xml:space="preserve"> </w:t>
      </w:r>
      <w:r w:rsidRPr="00F17639">
        <w:rPr>
          <w:rFonts w:ascii="Cambria" w:hAnsi="Cambria"/>
          <w:sz w:val="24"/>
          <w:szCs w:val="24"/>
          <w:lang w:val="tr-TR"/>
        </w:rPr>
        <w:t>özel nitelikli kişisel veriler aktarılır.</w:t>
      </w:r>
    </w:p>
    <w:p w14:paraId="3C84D0F0" w14:textId="77777777" w:rsidR="00E15DD8" w:rsidRDefault="00E15DD8" w:rsidP="00E15DD8">
      <w:pPr>
        <w:pStyle w:val="GvdeMetni"/>
        <w:spacing w:line="276" w:lineRule="auto"/>
        <w:ind w:right="105"/>
        <w:jc w:val="both"/>
        <w:rPr>
          <w:rFonts w:ascii="Cambria" w:hAnsi="Cambria"/>
          <w:sz w:val="24"/>
          <w:szCs w:val="24"/>
          <w:lang w:val="tr-TR"/>
        </w:rPr>
      </w:pPr>
    </w:p>
    <w:p w14:paraId="4E504DB2" w14:textId="77777777" w:rsidR="00E15DD8" w:rsidRPr="005277A3" w:rsidRDefault="00E15DD8" w:rsidP="00E15DD8">
      <w:pPr>
        <w:pStyle w:val="GvdeMetni"/>
        <w:numPr>
          <w:ilvl w:val="0"/>
          <w:numId w:val="7"/>
        </w:numPr>
        <w:tabs>
          <w:tab w:val="left" w:pos="709"/>
        </w:tabs>
        <w:spacing w:line="276" w:lineRule="auto"/>
        <w:ind w:left="0" w:right="105" w:firstLine="0"/>
        <w:jc w:val="both"/>
        <w:rPr>
          <w:rFonts w:ascii="Cambria" w:hAnsi="Cambria"/>
          <w:color w:val="002060"/>
          <w:sz w:val="24"/>
          <w:szCs w:val="24"/>
          <w:lang w:val="tr-TR"/>
        </w:rPr>
      </w:pPr>
      <w:r w:rsidRPr="005277A3">
        <w:rPr>
          <w:rFonts w:ascii="Cambria" w:hAnsi="Cambria"/>
          <w:b/>
          <w:color w:val="002060"/>
          <w:sz w:val="24"/>
          <w:szCs w:val="24"/>
          <w:lang w:val="tr-TR"/>
        </w:rPr>
        <w:t>VERİ AKTARIMI YAPILABİLECEK ALICI GRUPLARI VE AKTARIM AMAÇLARI</w:t>
      </w:r>
    </w:p>
    <w:p w14:paraId="79C17C94" w14:textId="77777777" w:rsidR="00E15DD8" w:rsidRPr="00F17639" w:rsidRDefault="00E15DD8" w:rsidP="00E15DD8">
      <w:pPr>
        <w:pStyle w:val="GvdeMetni"/>
        <w:spacing w:line="276" w:lineRule="auto"/>
        <w:ind w:right="105"/>
        <w:jc w:val="both"/>
        <w:rPr>
          <w:rFonts w:ascii="Cambria" w:hAnsi="Cambria"/>
          <w:sz w:val="24"/>
          <w:szCs w:val="24"/>
          <w:lang w:val="tr-TR"/>
        </w:rPr>
      </w:pPr>
    </w:p>
    <w:p w14:paraId="0ED52E95" w14:textId="77777777" w:rsidR="00E15DD8" w:rsidRDefault="00E15DD8" w:rsidP="00E15DD8">
      <w:pPr>
        <w:pStyle w:val="GvdeMetni"/>
        <w:spacing w:line="276" w:lineRule="auto"/>
        <w:ind w:right="108"/>
        <w:jc w:val="both"/>
        <w:rPr>
          <w:rFonts w:ascii="Cambria" w:hAnsi="Cambria"/>
          <w:sz w:val="24"/>
          <w:szCs w:val="24"/>
          <w:lang w:val="tr-TR"/>
        </w:rPr>
      </w:pPr>
      <w:r w:rsidRPr="00F17639">
        <w:rPr>
          <w:rFonts w:ascii="Cambria" w:hAnsi="Cambria"/>
          <w:sz w:val="24"/>
          <w:szCs w:val="24"/>
          <w:lang w:val="tr-TR"/>
        </w:rPr>
        <w:t xml:space="preserve">Şirket tarafından işlenen kişisel veriler, işlenme amaçları ile sınırlı olarak ve KVK Kanunu’nun 8 ve 9’uncu maddelerinde öngörülen düzenlemelere uygun olarak aşağıda yer alan üçüncü kişilere aktarılmaktadır. </w:t>
      </w:r>
    </w:p>
    <w:p w14:paraId="2368C480" w14:textId="77777777" w:rsidR="00E15DD8" w:rsidRDefault="00E15DD8" w:rsidP="00E15DD8">
      <w:pPr>
        <w:pStyle w:val="GvdeMetni"/>
        <w:spacing w:line="276" w:lineRule="auto"/>
        <w:ind w:right="108"/>
        <w:jc w:val="both"/>
        <w:rPr>
          <w:rFonts w:ascii="Cambria" w:hAnsi="Cambria"/>
          <w:sz w:val="24"/>
          <w:szCs w:val="24"/>
          <w:lang w:val="tr-TR"/>
        </w:rPr>
      </w:pPr>
    </w:p>
    <w:p w14:paraId="05472916" w14:textId="77777777" w:rsidR="00E15DD8" w:rsidRDefault="00E15DD8" w:rsidP="00E15DD8">
      <w:pPr>
        <w:pStyle w:val="GvdeMetni"/>
        <w:spacing w:line="276" w:lineRule="auto"/>
        <w:ind w:right="111"/>
        <w:jc w:val="both"/>
        <w:rPr>
          <w:rFonts w:ascii="Cambria" w:hAnsi="Cambria"/>
          <w:sz w:val="24"/>
          <w:szCs w:val="24"/>
          <w:lang w:val="tr-TR"/>
        </w:rPr>
      </w:pPr>
      <w:r w:rsidRPr="00F17639">
        <w:rPr>
          <w:rFonts w:ascii="Cambria" w:hAnsi="Cambria"/>
          <w:sz w:val="24"/>
          <w:szCs w:val="24"/>
          <w:lang w:val="tr-TR"/>
        </w:rPr>
        <w:t>Şirket tarafından kişisel verilerin aktarılması aşamasında gerekli koruma ve güvenlik tedbirleri alınmaktadır.</w:t>
      </w:r>
    </w:p>
    <w:p w14:paraId="1587DA49" w14:textId="77777777" w:rsidR="00E15DD8" w:rsidRPr="00F17639" w:rsidRDefault="00E15DD8" w:rsidP="00E15DD8">
      <w:pPr>
        <w:pStyle w:val="GvdeMetni"/>
        <w:spacing w:line="276" w:lineRule="auto"/>
        <w:ind w:right="111"/>
        <w:jc w:val="both"/>
        <w:rPr>
          <w:rFonts w:ascii="Cambria" w:hAnsi="Cambria"/>
          <w:sz w:val="24"/>
          <w:szCs w:val="24"/>
          <w:lang w:val="tr-TR"/>
        </w:rPr>
      </w:pPr>
    </w:p>
    <w:p w14:paraId="17CDDD31" w14:textId="77777777" w:rsidR="00E15DD8" w:rsidRPr="00F17639" w:rsidRDefault="00E15DD8" w:rsidP="00E15DD8">
      <w:pPr>
        <w:pStyle w:val="GvdeMetni"/>
        <w:spacing w:line="276" w:lineRule="auto"/>
        <w:ind w:right="108"/>
        <w:jc w:val="both"/>
        <w:rPr>
          <w:rFonts w:ascii="Cambria" w:hAnsi="Cambria"/>
          <w:sz w:val="24"/>
          <w:szCs w:val="24"/>
          <w:lang w:val="tr-TR"/>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779"/>
        <w:gridCol w:w="2916"/>
      </w:tblGrid>
      <w:tr w:rsidR="00E15DD8" w:rsidRPr="00F6687A" w14:paraId="042A604F" w14:textId="77777777" w:rsidTr="00153864">
        <w:tc>
          <w:tcPr>
            <w:tcW w:w="3020" w:type="dxa"/>
            <w:shd w:val="clear" w:color="auto" w:fill="DBE5F1"/>
          </w:tcPr>
          <w:p w14:paraId="4FAB5CE5" w14:textId="77777777" w:rsidR="00E15DD8" w:rsidRPr="00F6687A" w:rsidRDefault="00E15DD8" w:rsidP="00153864">
            <w:pPr>
              <w:spacing w:after="0"/>
              <w:jc w:val="both"/>
              <w:rPr>
                <w:rFonts w:ascii="Cambria" w:eastAsia="MS Mincho" w:hAnsi="Cambria" w:cs="Calibri"/>
                <w:b/>
                <w:color w:val="002060"/>
                <w:sz w:val="24"/>
                <w:szCs w:val="24"/>
              </w:rPr>
            </w:pPr>
            <w:r w:rsidRPr="00F6687A">
              <w:rPr>
                <w:rFonts w:ascii="Cambria" w:eastAsia="MS Mincho" w:hAnsi="Cambria" w:cs="Calibri"/>
                <w:b/>
                <w:color w:val="002060"/>
                <w:sz w:val="24"/>
                <w:szCs w:val="24"/>
              </w:rPr>
              <w:t>Veri Aktarımı Yapılabilecek Kişiler</w:t>
            </w:r>
          </w:p>
        </w:tc>
        <w:tc>
          <w:tcPr>
            <w:tcW w:w="3779" w:type="dxa"/>
            <w:shd w:val="clear" w:color="auto" w:fill="DBE5F1"/>
          </w:tcPr>
          <w:p w14:paraId="7C178A97" w14:textId="77777777" w:rsidR="00E15DD8" w:rsidRPr="00F6687A" w:rsidRDefault="00E15DD8" w:rsidP="00153864">
            <w:pPr>
              <w:spacing w:after="0"/>
              <w:jc w:val="both"/>
              <w:rPr>
                <w:rFonts w:ascii="Cambria" w:eastAsia="MS Mincho" w:hAnsi="Cambria" w:cs="Calibri"/>
                <w:b/>
                <w:color w:val="002060"/>
                <w:sz w:val="24"/>
                <w:szCs w:val="24"/>
              </w:rPr>
            </w:pPr>
            <w:r w:rsidRPr="00F6687A">
              <w:rPr>
                <w:rFonts w:ascii="Cambria" w:eastAsia="MS Mincho" w:hAnsi="Cambria" w:cs="Calibri"/>
                <w:b/>
                <w:color w:val="002060"/>
                <w:sz w:val="24"/>
                <w:szCs w:val="24"/>
              </w:rPr>
              <w:t>Tanımı</w:t>
            </w:r>
          </w:p>
        </w:tc>
        <w:tc>
          <w:tcPr>
            <w:tcW w:w="2916" w:type="dxa"/>
            <w:shd w:val="clear" w:color="auto" w:fill="DBE5F1"/>
          </w:tcPr>
          <w:p w14:paraId="2E2CB50C" w14:textId="77777777" w:rsidR="00E15DD8" w:rsidRPr="00F6687A" w:rsidRDefault="00E15DD8" w:rsidP="00153864">
            <w:pPr>
              <w:spacing w:after="0"/>
              <w:jc w:val="both"/>
              <w:rPr>
                <w:rFonts w:ascii="Cambria" w:eastAsia="MS Mincho" w:hAnsi="Cambria" w:cs="Calibri"/>
                <w:b/>
                <w:color w:val="002060"/>
                <w:sz w:val="24"/>
                <w:szCs w:val="24"/>
              </w:rPr>
            </w:pPr>
            <w:r w:rsidRPr="00F6687A">
              <w:rPr>
                <w:rFonts w:ascii="Cambria" w:eastAsia="MS Mincho" w:hAnsi="Cambria" w:cs="Calibri"/>
                <w:b/>
                <w:color w:val="002060"/>
                <w:sz w:val="24"/>
                <w:szCs w:val="24"/>
              </w:rPr>
              <w:t>Veri Aktarım Amacı</w:t>
            </w:r>
          </w:p>
        </w:tc>
      </w:tr>
      <w:tr w:rsidR="00E15DD8" w:rsidRPr="00F6687A" w14:paraId="7B5BDA43" w14:textId="77777777" w:rsidTr="00153864">
        <w:tc>
          <w:tcPr>
            <w:tcW w:w="3020" w:type="dxa"/>
            <w:shd w:val="clear" w:color="auto" w:fill="DBE5F1"/>
          </w:tcPr>
          <w:p w14:paraId="68BD6D18" w14:textId="77777777" w:rsidR="00E15DD8" w:rsidRPr="00F6687A" w:rsidRDefault="00E15DD8" w:rsidP="00153864">
            <w:pPr>
              <w:spacing w:after="0"/>
              <w:jc w:val="both"/>
              <w:rPr>
                <w:rFonts w:ascii="Cambria" w:eastAsia="MS Mincho" w:hAnsi="Cambria" w:cs="Calibri"/>
                <w:b/>
                <w:color w:val="002060"/>
                <w:sz w:val="24"/>
                <w:szCs w:val="24"/>
                <w:highlight w:val="yellow"/>
              </w:rPr>
            </w:pPr>
            <w:r w:rsidRPr="00F6687A">
              <w:rPr>
                <w:rFonts w:ascii="Cambria" w:eastAsia="MS Mincho" w:hAnsi="Cambria" w:cs="Calibri"/>
                <w:b/>
                <w:color w:val="002060"/>
                <w:sz w:val="24"/>
                <w:szCs w:val="24"/>
              </w:rPr>
              <w:t>Tedarikçi / Taşeron</w:t>
            </w:r>
          </w:p>
        </w:tc>
        <w:tc>
          <w:tcPr>
            <w:tcW w:w="3779" w:type="dxa"/>
            <w:shd w:val="clear" w:color="auto" w:fill="B8CCE4"/>
          </w:tcPr>
          <w:p w14:paraId="460F2CFA" w14:textId="77777777" w:rsidR="00E15DD8" w:rsidRPr="00F6687A" w:rsidRDefault="00E15DD8" w:rsidP="00153864">
            <w:pPr>
              <w:spacing w:after="0"/>
              <w:jc w:val="both"/>
              <w:rPr>
                <w:rFonts w:ascii="Cambria" w:eastAsia="MS Mincho" w:hAnsi="Cambria" w:cs="Calibri"/>
                <w:sz w:val="24"/>
                <w:szCs w:val="24"/>
              </w:rPr>
            </w:pPr>
            <w:r w:rsidRPr="00F6687A">
              <w:rPr>
                <w:rFonts w:ascii="Cambria" w:eastAsia="MS Mincho" w:hAnsi="Cambria" w:cs="Calibri"/>
                <w:sz w:val="24"/>
                <w:szCs w:val="24"/>
              </w:rPr>
              <w:t xml:space="preserve">Şirketimizin ticari faaliyetlerinin yürütülmesi kapsamında Şirketimizin veri işleme amaçları ve talimatları doğrultusunda Şirketimize hizmet sunan taraflar anlamına gelmektedir. </w:t>
            </w:r>
          </w:p>
          <w:p w14:paraId="4F3D44F1" w14:textId="77777777" w:rsidR="00E15DD8" w:rsidRPr="00F6687A" w:rsidRDefault="00E15DD8" w:rsidP="00153864">
            <w:pPr>
              <w:spacing w:after="0"/>
              <w:jc w:val="both"/>
              <w:rPr>
                <w:rFonts w:ascii="Cambria" w:eastAsia="MS Mincho" w:hAnsi="Cambria" w:cs="Calibri"/>
                <w:sz w:val="24"/>
                <w:szCs w:val="24"/>
                <w:highlight w:val="yellow"/>
              </w:rPr>
            </w:pPr>
          </w:p>
          <w:p w14:paraId="7C8AAE62" w14:textId="77777777" w:rsidR="00E15DD8" w:rsidRPr="00F6687A" w:rsidRDefault="00E15DD8" w:rsidP="00E15DD8">
            <w:pPr>
              <w:numPr>
                <w:ilvl w:val="0"/>
                <w:numId w:val="1"/>
              </w:numPr>
              <w:spacing w:after="0" w:line="240" w:lineRule="auto"/>
              <w:ind w:left="0" w:firstLine="0"/>
              <w:jc w:val="both"/>
              <w:rPr>
                <w:rFonts w:ascii="Cambria" w:hAnsi="Cambria" w:cs="Calibri"/>
                <w:sz w:val="24"/>
                <w:szCs w:val="24"/>
              </w:rPr>
            </w:pPr>
            <w:r w:rsidRPr="00F6687A">
              <w:rPr>
                <w:rFonts w:ascii="Cambria" w:hAnsi="Cambria" w:cs="Calibri"/>
                <w:sz w:val="24"/>
                <w:szCs w:val="24"/>
              </w:rPr>
              <w:t xml:space="preserve">Bu kapsamda bilgi sistemlerinin kurulması ve güvenliğinin sağlanması, iş sağlığı ve güvenliğinin sağlanması amacı ile kişisel veriler ilgili amaçlarla sınırlı olarak Şirketimize hizmet sunan, </w:t>
            </w:r>
          </w:p>
          <w:p w14:paraId="6F50E7D3" w14:textId="77777777" w:rsidR="00E15DD8" w:rsidRPr="00F6687A" w:rsidRDefault="00E15DD8" w:rsidP="00E15DD8">
            <w:pPr>
              <w:numPr>
                <w:ilvl w:val="0"/>
                <w:numId w:val="11"/>
              </w:numPr>
              <w:spacing w:after="0" w:line="240" w:lineRule="auto"/>
              <w:ind w:left="0" w:firstLine="0"/>
              <w:jc w:val="both"/>
              <w:rPr>
                <w:rFonts w:ascii="Cambria" w:hAnsi="Cambria" w:cs="Calibri"/>
                <w:sz w:val="24"/>
                <w:szCs w:val="24"/>
              </w:rPr>
            </w:pPr>
            <w:r w:rsidRPr="00F6687A">
              <w:rPr>
                <w:rFonts w:ascii="Cambria" w:hAnsi="Cambria" w:cs="Calibri"/>
                <w:sz w:val="24"/>
                <w:szCs w:val="24"/>
              </w:rPr>
              <w:t>İş Sağlığı ve Güvenliği Firması</w:t>
            </w:r>
          </w:p>
          <w:p w14:paraId="0DDA7E2B" w14:textId="77777777" w:rsidR="00E15DD8" w:rsidRPr="00F6687A" w:rsidRDefault="00E15DD8" w:rsidP="00E15DD8">
            <w:pPr>
              <w:numPr>
                <w:ilvl w:val="0"/>
                <w:numId w:val="11"/>
              </w:numPr>
              <w:spacing w:after="0" w:line="240" w:lineRule="auto"/>
              <w:ind w:left="0" w:firstLine="0"/>
              <w:jc w:val="both"/>
              <w:rPr>
                <w:rFonts w:ascii="Cambria" w:hAnsi="Cambria" w:cs="Calibri"/>
                <w:sz w:val="24"/>
                <w:szCs w:val="24"/>
              </w:rPr>
            </w:pPr>
            <w:r w:rsidRPr="00F6687A">
              <w:rPr>
                <w:rFonts w:ascii="Cambria" w:hAnsi="Cambria" w:cs="Calibri"/>
                <w:sz w:val="24"/>
                <w:szCs w:val="24"/>
              </w:rPr>
              <w:t xml:space="preserve">İş Yeri Hekimi, </w:t>
            </w:r>
          </w:p>
          <w:p w14:paraId="1226FC7C" w14:textId="77777777" w:rsidR="00E15DD8" w:rsidRPr="00F6687A" w:rsidRDefault="00E15DD8" w:rsidP="00E15DD8">
            <w:pPr>
              <w:numPr>
                <w:ilvl w:val="0"/>
                <w:numId w:val="11"/>
              </w:numPr>
              <w:spacing w:after="0" w:line="240" w:lineRule="auto"/>
              <w:ind w:left="0" w:firstLine="0"/>
              <w:jc w:val="both"/>
              <w:rPr>
                <w:rFonts w:ascii="Cambria" w:hAnsi="Cambria" w:cs="Calibri"/>
                <w:sz w:val="24"/>
                <w:szCs w:val="24"/>
              </w:rPr>
            </w:pPr>
            <w:r w:rsidRPr="00F6687A">
              <w:rPr>
                <w:rFonts w:ascii="Cambria" w:hAnsi="Cambria" w:cs="Calibri"/>
                <w:sz w:val="24"/>
                <w:szCs w:val="24"/>
              </w:rPr>
              <w:t>Bilişim Firması,</w:t>
            </w:r>
          </w:p>
          <w:p w14:paraId="7CB0D1BF" w14:textId="77777777" w:rsidR="00E15DD8" w:rsidRPr="00F6687A" w:rsidRDefault="00E15DD8" w:rsidP="00E15DD8">
            <w:pPr>
              <w:numPr>
                <w:ilvl w:val="0"/>
                <w:numId w:val="11"/>
              </w:numPr>
              <w:spacing w:after="0" w:line="240" w:lineRule="auto"/>
              <w:ind w:left="0" w:firstLine="0"/>
              <w:jc w:val="both"/>
              <w:rPr>
                <w:rFonts w:ascii="Cambria" w:hAnsi="Cambria" w:cs="Calibri"/>
                <w:sz w:val="24"/>
                <w:szCs w:val="24"/>
              </w:rPr>
            </w:pPr>
            <w:r w:rsidRPr="00F6687A">
              <w:rPr>
                <w:rFonts w:ascii="Cambria" w:hAnsi="Cambria" w:cs="Calibri"/>
                <w:sz w:val="24"/>
                <w:szCs w:val="24"/>
              </w:rPr>
              <w:t>Danışmanlık Firması,</w:t>
            </w:r>
          </w:p>
          <w:p w14:paraId="266B8F23" w14:textId="77777777" w:rsidR="00E15DD8" w:rsidRPr="00F6687A" w:rsidRDefault="00E15DD8" w:rsidP="00E15DD8">
            <w:pPr>
              <w:numPr>
                <w:ilvl w:val="0"/>
                <w:numId w:val="11"/>
              </w:numPr>
              <w:spacing w:after="0" w:line="240" w:lineRule="auto"/>
              <w:ind w:left="0" w:firstLine="0"/>
              <w:jc w:val="both"/>
              <w:rPr>
                <w:rFonts w:ascii="Cambria" w:hAnsi="Cambria" w:cs="Calibri"/>
                <w:sz w:val="24"/>
                <w:szCs w:val="24"/>
              </w:rPr>
            </w:pPr>
            <w:r w:rsidRPr="00F6687A">
              <w:rPr>
                <w:rFonts w:ascii="Cambria" w:hAnsi="Cambria" w:cs="Calibri"/>
                <w:sz w:val="24"/>
                <w:szCs w:val="24"/>
              </w:rPr>
              <w:t xml:space="preserve"> İletişim Firmaları</w:t>
            </w:r>
          </w:p>
          <w:p w14:paraId="075F0A35" w14:textId="77777777" w:rsidR="00E15DD8" w:rsidRPr="006C2FB5" w:rsidRDefault="00E15DD8" w:rsidP="00153864">
            <w:pPr>
              <w:spacing w:after="0"/>
              <w:jc w:val="both"/>
              <w:rPr>
                <w:rFonts w:ascii="Cambria" w:hAnsi="Cambria" w:cs="Calibri"/>
                <w:sz w:val="24"/>
                <w:szCs w:val="24"/>
              </w:rPr>
            </w:pPr>
            <w:proofErr w:type="gramStart"/>
            <w:r>
              <w:rPr>
                <w:rFonts w:ascii="Cambria" w:hAnsi="Cambria" w:cs="Calibri"/>
                <w:sz w:val="24"/>
                <w:szCs w:val="24"/>
              </w:rPr>
              <w:t>ile</w:t>
            </w:r>
            <w:proofErr w:type="gramEnd"/>
            <w:r>
              <w:rPr>
                <w:rFonts w:ascii="Cambria" w:hAnsi="Cambria" w:cs="Calibri"/>
                <w:sz w:val="24"/>
                <w:szCs w:val="24"/>
              </w:rPr>
              <w:t xml:space="preserve"> paylaşılmaktadır.</w:t>
            </w:r>
          </w:p>
          <w:p w14:paraId="64175A95" w14:textId="77777777" w:rsidR="00E15DD8" w:rsidRPr="00F6687A" w:rsidRDefault="00E15DD8" w:rsidP="00E15DD8">
            <w:pPr>
              <w:numPr>
                <w:ilvl w:val="0"/>
                <w:numId w:val="1"/>
              </w:numPr>
              <w:spacing w:after="0" w:line="240" w:lineRule="auto"/>
              <w:ind w:left="0" w:firstLine="0"/>
              <w:jc w:val="both"/>
              <w:rPr>
                <w:rFonts w:ascii="Cambria" w:hAnsi="Cambria" w:cs="Calibri"/>
                <w:sz w:val="24"/>
                <w:szCs w:val="24"/>
              </w:rPr>
            </w:pPr>
            <w:r w:rsidRPr="00F6687A">
              <w:rPr>
                <w:rFonts w:ascii="Cambria" w:hAnsi="Cambria"/>
                <w:sz w:val="24"/>
                <w:szCs w:val="24"/>
              </w:rPr>
              <w:t xml:space="preserve">Ödemelerin gerçekleştirilmesi kapsamında Türkiye Bankalar Birliği bünyesindeki bankalar veya diğer finansal kuruluşlar ile kişisel veriler paylaşılmaktadır. </w:t>
            </w:r>
          </w:p>
          <w:p w14:paraId="6EFB0355" w14:textId="77777777" w:rsidR="00E15DD8" w:rsidRPr="00F6687A" w:rsidRDefault="00E15DD8" w:rsidP="00153864">
            <w:pPr>
              <w:spacing w:after="0"/>
              <w:jc w:val="both"/>
              <w:rPr>
                <w:rFonts w:ascii="Cambria" w:hAnsi="Cambria" w:cs="Calibri"/>
                <w:sz w:val="24"/>
                <w:szCs w:val="24"/>
                <w:highlight w:val="yellow"/>
              </w:rPr>
            </w:pPr>
          </w:p>
          <w:p w14:paraId="2EBBC1BA" w14:textId="77777777" w:rsidR="00E15DD8" w:rsidRPr="00F6687A" w:rsidRDefault="00E15DD8" w:rsidP="00E15DD8">
            <w:pPr>
              <w:numPr>
                <w:ilvl w:val="0"/>
                <w:numId w:val="1"/>
              </w:numPr>
              <w:spacing w:after="0" w:line="240" w:lineRule="auto"/>
              <w:ind w:left="0" w:firstLine="0"/>
              <w:jc w:val="both"/>
              <w:rPr>
                <w:rFonts w:ascii="Cambria" w:hAnsi="Cambria" w:cs="Calibri"/>
                <w:sz w:val="24"/>
                <w:szCs w:val="24"/>
              </w:rPr>
            </w:pPr>
            <w:r w:rsidRPr="00F6687A">
              <w:rPr>
                <w:rFonts w:ascii="Cambria" w:hAnsi="Cambria"/>
                <w:sz w:val="24"/>
                <w:szCs w:val="24"/>
              </w:rPr>
              <w:t xml:space="preserve">Çalışanlara sunulan yan hak ve menfaatlerin sağlanması ile sigorta faaliyetlerinin yürütülmesi kapsamında ile ilgili amaçlar sınırlı olarak kişisel veriler paylaşılmaktadır. </w:t>
            </w:r>
          </w:p>
          <w:p w14:paraId="7403BB22" w14:textId="77777777" w:rsidR="00E15DD8" w:rsidRPr="00F6687A" w:rsidRDefault="00E15DD8" w:rsidP="00153864">
            <w:pPr>
              <w:spacing w:after="0"/>
              <w:jc w:val="both"/>
              <w:rPr>
                <w:rFonts w:ascii="Cambria" w:hAnsi="Cambria" w:cs="Calibri"/>
                <w:sz w:val="24"/>
                <w:szCs w:val="24"/>
                <w:highlight w:val="yellow"/>
              </w:rPr>
            </w:pPr>
          </w:p>
        </w:tc>
        <w:tc>
          <w:tcPr>
            <w:tcW w:w="2916" w:type="dxa"/>
            <w:shd w:val="clear" w:color="auto" w:fill="B8CCE4"/>
          </w:tcPr>
          <w:p w14:paraId="4E2EFAE4" w14:textId="77777777" w:rsidR="00E15DD8" w:rsidRPr="00F6687A" w:rsidRDefault="00E15DD8" w:rsidP="00153864">
            <w:pPr>
              <w:spacing w:after="0"/>
              <w:jc w:val="both"/>
              <w:rPr>
                <w:rFonts w:ascii="Cambria" w:eastAsia="MS Mincho" w:hAnsi="Cambria" w:cs="Calibri"/>
                <w:sz w:val="24"/>
                <w:szCs w:val="24"/>
                <w:highlight w:val="yellow"/>
              </w:rPr>
            </w:pPr>
            <w:r w:rsidRPr="00F6687A">
              <w:rPr>
                <w:rFonts w:ascii="Cambria" w:eastAsia="MS Mincho" w:hAnsi="Cambria" w:cs="Calibri"/>
                <w:sz w:val="24"/>
                <w:szCs w:val="24"/>
              </w:rPr>
              <w:lastRenderedPageBreak/>
              <w:t xml:space="preserve">Şirketimizin tedarikçiden dış kaynaklı olarak temin ettiği ve Şirketimizin ticari faaliyetlerini yerine getirmek için gerekli hizmetlerin Şirketimize sunulmasını sağlamak amacıyla sınırlı olarak kişisel veriler aktarılmaktadır. </w:t>
            </w:r>
          </w:p>
        </w:tc>
      </w:tr>
      <w:tr w:rsidR="008B3CDE" w:rsidRPr="00F6687A" w14:paraId="040E8A9E" w14:textId="77777777" w:rsidTr="00153864">
        <w:tc>
          <w:tcPr>
            <w:tcW w:w="3020" w:type="dxa"/>
            <w:shd w:val="clear" w:color="auto" w:fill="DBE5F1"/>
          </w:tcPr>
          <w:p w14:paraId="2BF480A2" w14:textId="3DDDA91B" w:rsidR="008B3CDE" w:rsidRPr="006C2FB5" w:rsidRDefault="008B3CDE" w:rsidP="008B3CDE">
            <w:pPr>
              <w:spacing w:after="0"/>
              <w:jc w:val="both"/>
              <w:rPr>
                <w:rFonts w:ascii="Cambria" w:eastAsia="MS Mincho" w:hAnsi="Cambria" w:cs="Calibri"/>
                <w:b/>
                <w:color w:val="002060"/>
                <w:sz w:val="24"/>
                <w:szCs w:val="24"/>
                <w:highlight w:val="yellow"/>
              </w:rPr>
            </w:pPr>
            <w:r w:rsidRPr="007F3D82">
              <w:rPr>
                <w:rFonts w:ascii="Cambria" w:hAnsi="Cambria" w:cs="Calibri Light"/>
                <w:b/>
                <w:color w:val="002060"/>
                <w:sz w:val="24"/>
                <w:szCs w:val="24"/>
              </w:rPr>
              <w:t>Hissedarlar/İştirakler ve Bağlı Ortaklıklar</w:t>
            </w:r>
          </w:p>
        </w:tc>
        <w:tc>
          <w:tcPr>
            <w:tcW w:w="3779" w:type="dxa"/>
            <w:shd w:val="clear" w:color="auto" w:fill="B8CCE4"/>
          </w:tcPr>
          <w:p w14:paraId="5DF78471" w14:textId="071E4815" w:rsidR="008B3CDE" w:rsidRPr="006C2FB5" w:rsidRDefault="008B3CDE" w:rsidP="008B3CDE">
            <w:pPr>
              <w:spacing w:after="0"/>
              <w:jc w:val="both"/>
              <w:rPr>
                <w:rFonts w:ascii="Cambria" w:eastAsia="MS Mincho" w:hAnsi="Cambria" w:cs="Calibri"/>
                <w:sz w:val="24"/>
                <w:szCs w:val="24"/>
                <w:highlight w:val="yellow"/>
              </w:rPr>
            </w:pPr>
            <w:r w:rsidRPr="007F3D82">
              <w:rPr>
                <w:rFonts w:ascii="Cambria" w:hAnsi="Cambria"/>
                <w:sz w:val="24"/>
                <w:szCs w:val="24"/>
              </w:rPr>
              <w:t xml:space="preserve">İlgili mevzuat hükümlerine göre Şirketimizin ticari faaliyetlerine ilişkin stratejilerinin ve denetim faaliyetlerinin tasarlanması konusunda yetkili olan </w:t>
            </w:r>
            <w:r>
              <w:rPr>
                <w:rFonts w:ascii="Cambria" w:hAnsi="Cambria"/>
                <w:sz w:val="24"/>
                <w:szCs w:val="24"/>
              </w:rPr>
              <w:t>bağlı ortaklıklar ve şirket ortakları</w:t>
            </w:r>
            <w:r w:rsidRPr="007F3D82">
              <w:rPr>
                <w:rFonts w:ascii="Cambria" w:hAnsi="Cambria"/>
                <w:sz w:val="24"/>
                <w:szCs w:val="24"/>
              </w:rPr>
              <w:t xml:space="preserve"> anlamına gelmektedir. </w:t>
            </w:r>
          </w:p>
        </w:tc>
        <w:tc>
          <w:tcPr>
            <w:tcW w:w="2916" w:type="dxa"/>
            <w:shd w:val="clear" w:color="auto" w:fill="B8CCE4"/>
          </w:tcPr>
          <w:p w14:paraId="27D1FBFC" w14:textId="77777777" w:rsidR="008B3CDE" w:rsidRPr="007F3D82" w:rsidRDefault="008B3CDE" w:rsidP="008B3CDE">
            <w:pPr>
              <w:jc w:val="both"/>
              <w:rPr>
                <w:rFonts w:ascii="Cambria" w:hAnsi="Cambria"/>
                <w:sz w:val="24"/>
                <w:szCs w:val="24"/>
              </w:rPr>
            </w:pPr>
            <w:r w:rsidRPr="007F3D82">
              <w:rPr>
                <w:rFonts w:ascii="Cambria" w:hAnsi="Cambria"/>
                <w:sz w:val="24"/>
                <w:szCs w:val="24"/>
              </w:rPr>
              <w:t>İlgili mevzuat hükümlerine göre Şirketimizin ticari faaliyetlerine ilişkin stratejilerin tasarlanması ve denetim amaçlarıyla sınırlı olarak kişisel veriler aktarılmaktadır.</w:t>
            </w:r>
          </w:p>
          <w:p w14:paraId="62417411" w14:textId="77777777" w:rsidR="008B3CDE" w:rsidRPr="006C2FB5" w:rsidRDefault="008B3CDE" w:rsidP="008B3CDE">
            <w:pPr>
              <w:spacing w:after="0" w:line="240" w:lineRule="auto"/>
              <w:jc w:val="both"/>
              <w:rPr>
                <w:rFonts w:ascii="Cambria" w:eastAsia="MS Mincho" w:hAnsi="Cambria"/>
                <w:sz w:val="24"/>
                <w:szCs w:val="24"/>
                <w:highlight w:val="yellow"/>
              </w:rPr>
            </w:pPr>
          </w:p>
        </w:tc>
      </w:tr>
      <w:tr w:rsidR="00E15DD8" w:rsidRPr="00F6687A" w14:paraId="1E1BC3E0" w14:textId="77777777" w:rsidTr="00153864">
        <w:tc>
          <w:tcPr>
            <w:tcW w:w="3020" w:type="dxa"/>
            <w:shd w:val="clear" w:color="auto" w:fill="DBE5F1"/>
          </w:tcPr>
          <w:p w14:paraId="3CE88C17" w14:textId="77777777" w:rsidR="00E15DD8" w:rsidRPr="00F6687A" w:rsidRDefault="00E15DD8" w:rsidP="00153864">
            <w:pPr>
              <w:spacing w:after="0"/>
              <w:jc w:val="both"/>
              <w:rPr>
                <w:rFonts w:ascii="Cambria" w:eastAsia="MS Mincho" w:hAnsi="Cambria" w:cs="Calibri"/>
                <w:b/>
                <w:color w:val="002060"/>
                <w:sz w:val="24"/>
                <w:szCs w:val="24"/>
                <w:highlight w:val="yellow"/>
              </w:rPr>
            </w:pPr>
            <w:r w:rsidRPr="00F6687A">
              <w:rPr>
                <w:rFonts w:ascii="Cambria" w:eastAsia="MS Mincho" w:hAnsi="Cambria"/>
                <w:b/>
                <w:color w:val="002060"/>
                <w:sz w:val="24"/>
                <w:szCs w:val="24"/>
              </w:rPr>
              <w:t xml:space="preserve">Kanunen Yetkili Kamu Kurum ve Kuruluşları </w:t>
            </w:r>
          </w:p>
        </w:tc>
        <w:tc>
          <w:tcPr>
            <w:tcW w:w="3779" w:type="dxa"/>
            <w:shd w:val="clear" w:color="auto" w:fill="B8CCE4"/>
          </w:tcPr>
          <w:p w14:paraId="40532D24" w14:textId="77777777" w:rsidR="00E15DD8" w:rsidRPr="00F6687A" w:rsidRDefault="00E15DD8" w:rsidP="00153864">
            <w:pPr>
              <w:spacing w:after="0"/>
              <w:jc w:val="both"/>
              <w:rPr>
                <w:rFonts w:ascii="Cambria" w:eastAsia="MS Mincho" w:hAnsi="Cambria"/>
                <w:sz w:val="24"/>
                <w:szCs w:val="24"/>
              </w:rPr>
            </w:pPr>
            <w:r w:rsidRPr="00F6687A">
              <w:rPr>
                <w:rFonts w:ascii="Cambria" w:eastAsia="MS Mincho" w:hAnsi="Cambria"/>
                <w:sz w:val="24"/>
                <w:szCs w:val="24"/>
              </w:rPr>
              <w:t xml:space="preserve">İlgili mevzuat hükümlerine göre Şirketimizden bilgi ve belge almaya yetkili kamu kurum ve kuruluşları anlamına gelmektedir. </w:t>
            </w:r>
          </w:p>
          <w:p w14:paraId="51F78F4D" w14:textId="77777777" w:rsidR="00E15DD8" w:rsidRPr="00F6687A" w:rsidRDefault="00E15DD8" w:rsidP="00E15DD8">
            <w:pPr>
              <w:numPr>
                <w:ilvl w:val="0"/>
                <w:numId w:val="6"/>
              </w:numPr>
              <w:spacing w:after="0" w:line="240" w:lineRule="auto"/>
              <w:ind w:left="0" w:firstLine="0"/>
              <w:jc w:val="both"/>
              <w:rPr>
                <w:rFonts w:ascii="Cambria" w:hAnsi="Cambria" w:cs="Calibri"/>
                <w:sz w:val="24"/>
                <w:szCs w:val="24"/>
              </w:rPr>
            </w:pPr>
            <w:r w:rsidRPr="00F6687A">
              <w:rPr>
                <w:rFonts w:ascii="Cambria" w:hAnsi="Cambria" w:cs="Calibri"/>
                <w:sz w:val="24"/>
                <w:szCs w:val="24"/>
              </w:rPr>
              <w:t xml:space="preserve">Mahkemeler, noterler, vergi daireleri vb. </w:t>
            </w:r>
          </w:p>
          <w:p w14:paraId="214152EB" w14:textId="77777777" w:rsidR="00E15DD8" w:rsidRPr="00F6687A" w:rsidRDefault="00E15DD8" w:rsidP="00153864">
            <w:pPr>
              <w:spacing w:after="0"/>
              <w:jc w:val="both"/>
              <w:rPr>
                <w:rFonts w:ascii="Cambria" w:hAnsi="Cambria" w:cs="Calibri"/>
                <w:sz w:val="24"/>
                <w:szCs w:val="24"/>
              </w:rPr>
            </w:pPr>
          </w:p>
        </w:tc>
        <w:tc>
          <w:tcPr>
            <w:tcW w:w="2916" w:type="dxa"/>
            <w:shd w:val="clear" w:color="auto" w:fill="B8CCE4"/>
          </w:tcPr>
          <w:p w14:paraId="6216C1F5" w14:textId="77777777" w:rsidR="00E15DD8" w:rsidRPr="00F6687A" w:rsidRDefault="00E15DD8" w:rsidP="00153864">
            <w:pPr>
              <w:spacing w:after="0"/>
              <w:jc w:val="both"/>
              <w:rPr>
                <w:rFonts w:ascii="Cambria" w:eastAsia="MS Mincho" w:hAnsi="Cambria" w:cs="Calibri"/>
                <w:sz w:val="24"/>
                <w:szCs w:val="24"/>
              </w:rPr>
            </w:pPr>
            <w:r w:rsidRPr="00F6687A">
              <w:rPr>
                <w:rFonts w:ascii="Cambria" w:eastAsia="MS Mincho" w:hAnsi="Cambria"/>
                <w:sz w:val="24"/>
                <w:szCs w:val="24"/>
              </w:rPr>
              <w:t xml:space="preserve">İlgili kamu kurum ve kuruluşlarının hukuki yetkisi dâhilinde talep ettiği amaçla sınırlı olarak kişisel veriler aktarılmaktadır. </w:t>
            </w:r>
          </w:p>
        </w:tc>
      </w:tr>
      <w:tr w:rsidR="00E15DD8" w:rsidRPr="00F6687A" w14:paraId="1763588C" w14:textId="77777777" w:rsidTr="00153864">
        <w:trPr>
          <w:trHeight w:val="440"/>
        </w:trPr>
        <w:tc>
          <w:tcPr>
            <w:tcW w:w="3020" w:type="dxa"/>
            <w:shd w:val="clear" w:color="auto" w:fill="DBE5F1"/>
          </w:tcPr>
          <w:p w14:paraId="2A36231F" w14:textId="77777777" w:rsidR="00E15DD8" w:rsidRPr="00F6687A" w:rsidRDefault="00E15DD8" w:rsidP="00153864">
            <w:pPr>
              <w:spacing w:after="0"/>
              <w:jc w:val="both"/>
              <w:rPr>
                <w:rFonts w:ascii="Cambria" w:eastAsia="MS Mincho" w:hAnsi="Cambria" w:cs="Calibri"/>
                <w:b/>
                <w:color w:val="002060"/>
                <w:sz w:val="24"/>
                <w:szCs w:val="24"/>
                <w:highlight w:val="yellow"/>
              </w:rPr>
            </w:pPr>
            <w:r w:rsidRPr="00F6687A">
              <w:rPr>
                <w:rFonts w:ascii="Cambria" w:eastAsia="MS Mincho" w:hAnsi="Cambria"/>
                <w:b/>
                <w:color w:val="002060"/>
                <w:sz w:val="24"/>
                <w:szCs w:val="24"/>
              </w:rPr>
              <w:t>Kanunen Yetkili Özel Kurumlar ve Özel Hukuk Gerçek ve Tüzel Kişileri</w:t>
            </w:r>
          </w:p>
        </w:tc>
        <w:tc>
          <w:tcPr>
            <w:tcW w:w="3779" w:type="dxa"/>
            <w:shd w:val="clear" w:color="auto" w:fill="B8CCE4"/>
          </w:tcPr>
          <w:p w14:paraId="79EE1F52" w14:textId="77777777" w:rsidR="00E15DD8" w:rsidRPr="00F6687A" w:rsidRDefault="00E15DD8" w:rsidP="00153864">
            <w:pPr>
              <w:spacing w:after="0"/>
              <w:jc w:val="both"/>
              <w:rPr>
                <w:rFonts w:ascii="Cambria" w:eastAsia="MS Mincho" w:hAnsi="Cambria"/>
                <w:sz w:val="24"/>
                <w:szCs w:val="24"/>
              </w:rPr>
            </w:pPr>
            <w:r w:rsidRPr="00F6687A">
              <w:rPr>
                <w:rFonts w:ascii="Cambria" w:eastAsia="MS Mincho" w:hAnsi="Cambria"/>
                <w:sz w:val="24"/>
                <w:szCs w:val="24"/>
              </w:rPr>
              <w:t xml:space="preserve">İlgili mevzuat hükümleri uyarınca kanunen belirlenmiş belirli şartlara uygun olarak kurulmuş ve yine kanunun belirlediği çerçevede faaliyetlerini devam ettiren kurum veya kuruluşlar anlamına gelmektedir. </w:t>
            </w:r>
          </w:p>
          <w:p w14:paraId="3F347C6F" w14:textId="77777777" w:rsidR="00E15DD8" w:rsidRDefault="00E15DD8" w:rsidP="00E15DD8">
            <w:pPr>
              <w:numPr>
                <w:ilvl w:val="0"/>
                <w:numId w:val="14"/>
              </w:numPr>
              <w:spacing w:after="0" w:line="240" w:lineRule="auto"/>
              <w:ind w:left="0" w:firstLine="0"/>
              <w:jc w:val="both"/>
              <w:rPr>
                <w:rFonts w:ascii="Cambria" w:hAnsi="Cambria"/>
                <w:sz w:val="24"/>
                <w:szCs w:val="24"/>
              </w:rPr>
            </w:pPr>
            <w:r w:rsidRPr="00F6687A">
              <w:rPr>
                <w:rFonts w:ascii="Cambria" w:hAnsi="Cambria"/>
                <w:sz w:val="24"/>
                <w:szCs w:val="24"/>
              </w:rPr>
              <w:t>Hizmet sağladığımız/iş ortaklığı içerisinde olduğumuz</w:t>
            </w:r>
            <w:r>
              <w:rPr>
                <w:rFonts w:ascii="Cambria" w:hAnsi="Cambria"/>
                <w:sz w:val="24"/>
                <w:szCs w:val="24"/>
              </w:rPr>
              <w:t xml:space="preserve"> firmalar</w:t>
            </w:r>
          </w:p>
          <w:p w14:paraId="5B967AAD" w14:textId="77777777" w:rsidR="00E15DD8" w:rsidRPr="008D1617" w:rsidRDefault="00E15DD8" w:rsidP="00E15DD8">
            <w:pPr>
              <w:numPr>
                <w:ilvl w:val="0"/>
                <w:numId w:val="14"/>
              </w:numPr>
              <w:spacing w:after="0" w:line="240" w:lineRule="auto"/>
              <w:ind w:left="0" w:firstLine="0"/>
              <w:jc w:val="both"/>
              <w:rPr>
                <w:rFonts w:ascii="Cambria" w:hAnsi="Cambria"/>
                <w:sz w:val="24"/>
                <w:szCs w:val="24"/>
              </w:rPr>
            </w:pPr>
            <w:r>
              <w:rPr>
                <w:rFonts w:ascii="Cambria" w:hAnsi="Cambria"/>
                <w:sz w:val="24"/>
                <w:szCs w:val="24"/>
              </w:rPr>
              <w:t>İş ortaklığı içerisinde bulunduğumuz Kamu Kurum ve Kuruluşları,</w:t>
            </w:r>
          </w:p>
          <w:p w14:paraId="36ED1C36" w14:textId="77777777" w:rsidR="00E15DD8" w:rsidRPr="00F6687A" w:rsidRDefault="00E15DD8" w:rsidP="00E15DD8">
            <w:pPr>
              <w:numPr>
                <w:ilvl w:val="0"/>
                <w:numId w:val="14"/>
              </w:numPr>
              <w:spacing w:after="0" w:line="240" w:lineRule="auto"/>
              <w:ind w:left="0" w:firstLine="0"/>
              <w:contextualSpacing/>
              <w:jc w:val="both"/>
              <w:rPr>
                <w:rFonts w:ascii="Cambria" w:hAnsi="Cambria"/>
                <w:sz w:val="24"/>
                <w:szCs w:val="24"/>
              </w:rPr>
            </w:pPr>
            <w:r w:rsidRPr="00F6687A">
              <w:rPr>
                <w:rFonts w:ascii="Cambria" w:hAnsi="Cambria"/>
                <w:sz w:val="24"/>
                <w:szCs w:val="24"/>
              </w:rPr>
              <w:t>Yurtdışı seyahatlerinin gerçekleştirilmesi kapsamında aracı kurumlar,</w:t>
            </w:r>
          </w:p>
          <w:p w14:paraId="41600388" w14:textId="77777777" w:rsidR="00E15DD8" w:rsidRPr="00F6687A" w:rsidRDefault="00E15DD8" w:rsidP="00E15DD8">
            <w:pPr>
              <w:numPr>
                <w:ilvl w:val="0"/>
                <w:numId w:val="14"/>
              </w:numPr>
              <w:spacing w:after="0" w:line="240" w:lineRule="auto"/>
              <w:ind w:left="0" w:firstLine="0"/>
              <w:jc w:val="both"/>
              <w:rPr>
                <w:rFonts w:ascii="Cambria" w:hAnsi="Cambria" w:cs="Calibri"/>
                <w:sz w:val="24"/>
                <w:szCs w:val="24"/>
              </w:rPr>
            </w:pPr>
            <w:r w:rsidRPr="00F6687A">
              <w:rPr>
                <w:rFonts w:ascii="Cambria" w:hAnsi="Cambria"/>
                <w:sz w:val="24"/>
                <w:szCs w:val="24"/>
              </w:rPr>
              <w:t xml:space="preserve">Denetim faaliyetlerinin yürütülmesi kapsamında anlaşmalı </w:t>
            </w:r>
            <w:r w:rsidRPr="00F6687A">
              <w:rPr>
                <w:rFonts w:ascii="Cambria" w:hAnsi="Cambria"/>
                <w:sz w:val="24"/>
                <w:szCs w:val="24"/>
              </w:rPr>
              <w:lastRenderedPageBreak/>
              <w:t xml:space="preserve">olduğumuz denetim şirketleri ile kişisel veriler paylaşılmaktadır. </w:t>
            </w:r>
          </w:p>
          <w:p w14:paraId="1B744FED" w14:textId="77777777" w:rsidR="00E15DD8" w:rsidRPr="00F6687A" w:rsidRDefault="00E15DD8" w:rsidP="00E15DD8">
            <w:pPr>
              <w:numPr>
                <w:ilvl w:val="0"/>
                <w:numId w:val="14"/>
              </w:numPr>
              <w:spacing w:after="0" w:line="240" w:lineRule="auto"/>
              <w:ind w:left="0" w:firstLine="0"/>
              <w:jc w:val="both"/>
              <w:rPr>
                <w:rFonts w:ascii="Cambria" w:hAnsi="Cambria" w:cs="Calibri"/>
                <w:sz w:val="24"/>
                <w:szCs w:val="24"/>
              </w:rPr>
            </w:pPr>
            <w:r w:rsidRPr="00F6687A">
              <w:rPr>
                <w:rFonts w:ascii="Cambria" w:hAnsi="Cambria"/>
                <w:sz w:val="24"/>
                <w:szCs w:val="24"/>
              </w:rPr>
              <w:t>Hukuk faaliyetlerinin yürütülmesi kapsamında anlaşmalı olduğumuz hukuk bürosu ile kişisel veriler paylaşılmaktadır.</w:t>
            </w:r>
          </w:p>
        </w:tc>
        <w:tc>
          <w:tcPr>
            <w:tcW w:w="2916" w:type="dxa"/>
            <w:shd w:val="clear" w:color="auto" w:fill="B8CCE4"/>
          </w:tcPr>
          <w:p w14:paraId="582AF091" w14:textId="77777777" w:rsidR="00E15DD8" w:rsidRPr="00F6687A" w:rsidRDefault="00E15DD8" w:rsidP="00153864">
            <w:pPr>
              <w:spacing w:after="0"/>
              <w:jc w:val="both"/>
              <w:rPr>
                <w:rFonts w:ascii="Cambria" w:eastAsia="MS Mincho" w:hAnsi="Cambria"/>
                <w:sz w:val="24"/>
                <w:szCs w:val="24"/>
              </w:rPr>
            </w:pPr>
            <w:r w:rsidRPr="00F6687A">
              <w:rPr>
                <w:rFonts w:ascii="Cambria" w:eastAsia="MS Mincho" w:hAnsi="Cambria"/>
                <w:sz w:val="24"/>
                <w:szCs w:val="24"/>
              </w:rPr>
              <w:lastRenderedPageBreak/>
              <w:t>İlgili özel kurum ve kuruluşların yürütmekte olduğu faaliyetler kapsamında giren konular ile ilgili sınırlı olarak ve çalışanlarımıza sağlanan yan hak ve menfaatlerin sağlanması amacıyla kişisel veriler paylaşılmaktadır.</w:t>
            </w:r>
          </w:p>
          <w:p w14:paraId="025BD0BB" w14:textId="77777777" w:rsidR="00E15DD8" w:rsidRPr="00F6687A" w:rsidRDefault="00E15DD8" w:rsidP="00153864">
            <w:pPr>
              <w:spacing w:after="0"/>
              <w:jc w:val="both"/>
              <w:rPr>
                <w:rFonts w:ascii="Cambria" w:eastAsia="MS Mincho" w:hAnsi="Cambria" w:cs="Calibri"/>
                <w:sz w:val="24"/>
                <w:szCs w:val="24"/>
              </w:rPr>
            </w:pPr>
          </w:p>
        </w:tc>
      </w:tr>
    </w:tbl>
    <w:p w14:paraId="5948B8B2" w14:textId="77777777" w:rsidR="00E15DD8" w:rsidRPr="005277A3" w:rsidRDefault="00E15DD8" w:rsidP="00E15DD8">
      <w:pPr>
        <w:pStyle w:val="GvdeMetni"/>
        <w:spacing w:before="4" w:line="276" w:lineRule="auto"/>
        <w:jc w:val="both"/>
        <w:rPr>
          <w:rFonts w:ascii="Cambria" w:hAnsi="Cambria"/>
          <w:color w:val="002060"/>
          <w:sz w:val="24"/>
          <w:szCs w:val="24"/>
          <w:lang w:val="tr-TR"/>
        </w:rPr>
      </w:pPr>
    </w:p>
    <w:p w14:paraId="55E25A3B" w14:textId="77777777" w:rsidR="00E15DD8" w:rsidRPr="005277A3" w:rsidRDefault="00E15DD8" w:rsidP="00E15DD8">
      <w:pPr>
        <w:pStyle w:val="Balk1"/>
        <w:keepNext w:val="0"/>
        <w:widowControl w:val="0"/>
        <w:numPr>
          <w:ilvl w:val="0"/>
          <w:numId w:val="7"/>
        </w:numPr>
        <w:tabs>
          <w:tab w:val="left" w:pos="926"/>
          <w:tab w:val="left" w:pos="927"/>
        </w:tabs>
        <w:autoSpaceDE w:val="0"/>
        <w:autoSpaceDN w:val="0"/>
        <w:spacing w:before="0" w:after="0" w:line="276" w:lineRule="auto"/>
        <w:ind w:left="0" w:firstLine="0"/>
        <w:rPr>
          <w:rFonts w:ascii="Cambria" w:hAnsi="Cambria"/>
          <w:color w:val="002060"/>
          <w:szCs w:val="24"/>
          <w:lang w:val="tr-TR"/>
        </w:rPr>
      </w:pPr>
      <w:r w:rsidRPr="005277A3">
        <w:rPr>
          <w:rFonts w:ascii="Cambria" w:hAnsi="Cambria"/>
          <w:color w:val="002060"/>
          <w:szCs w:val="24"/>
          <w:lang w:val="tr-TR"/>
        </w:rPr>
        <w:t>İLGİLİ KİŞİLERİN AYDINLATILMASI</w:t>
      </w:r>
    </w:p>
    <w:p w14:paraId="67AC73E8" w14:textId="77777777" w:rsidR="00E15DD8" w:rsidRPr="00F17639" w:rsidRDefault="00E15DD8" w:rsidP="00E15DD8">
      <w:pPr>
        <w:pStyle w:val="GvdeMetni"/>
        <w:spacing w:before="1" w:line="276" w:lineRule="auto"/>
        <w:jc w:val="both"/>
        <w:rPr>
          <w:rFonts w:ascii="Cambria" w:hAnsi="Cambria"/>
          <w:b/>
          <w:sz w:val="24"/>
          <w:szCs w:val="24"/>
          <w:lang w:val="tr-TR"/>
        </w:rPr>
      </w:pPr>
    </w:p>
    <w:p w14:paraId="5DE76964" w14:textId="77777777" w:rsidR="00E15DD8" w:rsidRPr="00F17639" w:rsidRDefault="00E15DD8" w:rsidP="00E15DD8">
      <w:pPr>
        <w:pStyle w:val="GvdeMetni"/>
        <w:spacing w:line="276" w:lineRule="auto"/>
        <w:ind w:right="106"/>
        <w:jc w:val="both"/>
        <w:rPr>
          <w:rFonts w:ascii="Cambria" w:hAnsi="Cambria"/>
          <w:sz w:val="24"/>
          <w:szCs w:val="24"/>
          <w:lang w:val="tr-TR"/>
        </w:rPr>
      </w:pPr>
      <w:r w:rsidRPr="00F17639">
        <w:rPr>
          <w:rFonts w:ascii="Cambria" w:hAnsi="Cambria"/>
          <w:sz w:val="24"/>
          <w:szCs w:val="24"/>
          <w:lang w:val="tr-TR"/>
        </w:rPr>
        <w:t>Şirket tarafından kişisel verileri işlenen ilgili kişinin aydınlatılması ve bilgilendirilmesi amacına yönelik olarak “Kişisel Verilerin Korunması Kanunu Hakkında Aydınlatma Metni” hazırlanmış olup, ilgili kişilere aydınlatma metni ile KVK Kanununda öngörülen şekilde ve sürelerde gerekli bilgilendirme yapılmaktadır.</w:t>
      </w:r>
    </w:p>
    <w:p w14:paraId="11C30091" w14:textId="77777777" w:rsidR="00E15DD8" w:rsidRPr="00F17639" w:rsidRDefault="00E15DD8" w:rsidP="00E15DD8">
      <w:pPr>
        <w:pStyle w:val="GvdeMetni"/>
        <w:spacing w:before="9" w:line="276" w:lineRule="auto"/>
        <w:jc w:val="both"/>
        <w:rPr>
          <w:rFonts w:ascii="Cambria" w:hAnsi="Cambria"/>
          <w:sz w:val="24"/>
          <w:szCs w:val="24"/>
          <w:lang w:val="tr-TR"/>
        </w:rPr>
      </w:pPr>
    </w:p>
    <w:p w14:paraId="00F968FC" w14:textId="77777777" w:rsidR="00E15DD8" w:rsidRPr="00F17639" w:rsidRDefault="00E15DD8" w:rsidP="00E15DD8">
      <w:pPr>
        <w:pStyle w:val="GvdeMetni"/>
        <w:spacing w:before="1" w:line="276" w:lineRule="auto"/>
        <w:ind w:right="106"/>
        <w:jc w:val="both"/>
        <w:rPr>
          <w:rFonts w:ascii="Cambria" w:hAnsi="Cambria"/>
          <w:sz w:val="24"/>
          <w:szCs w:val="24"/>
          <w:lang w:val="tr-TR"/>
        </w:rPr>
      </w:pPr>
      <w:r w:rsidRPr="00F17639">
        <w:rPr>
          <w:rFonts w:ascii="Cambria" w:hAnsi="Cambria"/>
          <w:sz w:val="24"/>
          <w:szCs w:val="24"/>
          <w:lang w:val="tr-TR"/>
        </w:rPr>
        <w:t xml:space="preserve">Aydınlatma </w:t>
      </w:r>
      <w:proofErr w:type="spellStart"/>
      <w:r w:rsidRPr="00F17639">
        <w:rPr>
          <w:rFonts w:ascii="Cambria" w:hAnsi="Cambria"/>
          <w:sz w:val="24"/>
          <w:szCs w:val="24"/>
          <w:lang w:val="tr-TR"/>
        </w:rPr>
        <w:t>Metni’nde</w:t>
      </w:r>
      <w:proofErr w:type="spellEnd"/>
      <w:r w:rsidRPr="00F17639">
        <w:rPr>
          <w:rFonts w:ascii="Cambria" w:hAnsi="Cambria"/>
          <w:sz w:val="24"/>
          <w:szCs w:val="24"/>
          <w:lang w:val="tr-TR"/>
        </w:rPr>
        <w:t xml:space="preserve"> veri sorumlusu Şirket unvanı, kişisel verilerin hangi amaçla</w:t>
      </w:r>
      <w:r w:rsidRPr="00F17639">
        <w:rPr>
          <w:rFonts w:ascii="Cambria" w:hAnsi="Cambria"/>
          <w:spacing w:val="26"/>
          <w:sz w:val="24"/>
          <w:szCs w:val="24"/>
          <w:lang w:val="tr-TR"/>
        </w:rPr>
        <w:t xml:space="preserve"> </w:t>
      </w:r>
      <w:r w:rsidRPr="00F17639">
        <w:rPr>
          <w:rFonts w:ascii="Cambria" w:hAnsi="Cambria"/>
          <w:sz w:val="24"/>
          <w:szCs w:val="24"/>
          <w:lang w:val="tr-TR"/>
        </w:rPr>
        <w:t>işleneceği,</w:t>
      </w:r>
      <w:r w:rsidRPr="00F17639">
        <w:rPr>
          <w:rFonts w:ascii="Cambria" w:hAnsi="Cambria"/>
          <w:spacing w:val="25"/>
          <w:sz w:val="24"/>
          <w:szCs w:val="24"/>
          <w:lang w:val="tr-TR"/>
        </w:rPr>
        <w:t xml:space="preserve"> </w:t>
      </w:r>
      <w:r w:rsidRPr="00F17639">
        <w:rPr>
          <w:rFonts w:ascii="Cambria" w:hAnsi="Cambria"/>
          <w:sz w:val="24"/>
          <w:szCs w:val="24"/>
          <w:lang w:val="tr-TR"/>
        </w:rPr>
        <w:t>işlenen</w:t>
      </w:r>
      <w:r w:rsidRPr="00F17639">
        <w:rPr>
          <w:rFonts w:ascii="Cambria" w:hAnsi="Cambria"/>
          <w:spacing w:val="27"/>
          <w:sz w:val="24"/>
          <w:szCs w:val="24"/>
          <w:lang w:val="tr-TR"/>
        </w:rPr>
        <w:t xml:space="preserve"> </w:t>
      </w:r>
      <w:r w:rsidRPr="00F17639">
        <w:rPr>
          <w:rFonts w:ascii="Cambria" w:hAnsi="Cambria"/>
          <w:sz w:val="24"/>
          <w:szCs w:val="24"/>
          <w:lang w:val="tr-TR"/>
        </w:rPr>
        <w:t>kişisel</w:t>
      </w:r>
      <w:r w:rsidRPr="00F17639">
        <w:rPr>
          <w:rFonts w:ascii="Cambria" w:hAnsi="Cambria"/>
          <w:spacing w:val="24"/>
          <w:sz w:val="24"/>
          <w:szCs w:val="24"/>
          <w:lang w:val="tr-TR"/>
        </w:rPr>
        <w:t xml:space="preserve"> </w:t>
      </w:r>
      <w:r w:rsidRPr="00F17639">
        <w:rPr>
          <w:rFonts w:ascii="Cambria" w:hAnsi="Cambria"/>
          <w:sz w:val="24"/>
          <w:szCs w:val="24"/>
          <w:lang w:val="tr-TR"/>
        </w:rPr>
        <w:t>verilerin</w:t>
      </w:r>
      <w:r w:rsidRPr="00F17639">
        <w:rPr>
          <w:rFonts w:ascii="Cambria" w:hAnsi="Cambria"/>
          <w:spacing w:val="25"/>
          <w:sz w:val="24"/>
          <w:szCs w:val="24"/>
          <w:lang w:val="tr-TR"/>
        </w:rPr>
        <w:t xml:space="preserve"> </w:t>
      </w:r>
      <w:r w:rsidRPr="00F17639">
        <w:rPr>
          <w:rFonts w:ascii="Cambria" w:hAnsi="Cambria"/>
          <w:sz w:val="24"/>
          <w:szCs w:val="24"/>
          <w:lang w:val="tr-TR"/>
        </w:rPr>
        <w:t>kimlere</w:t>
      </w:r>
      <w:r w:rsidRPr="00F17639">
        <w:rPr>
          <w:rFonts w:ascii="Cambria" w:hAnsi="Cambria"/>
          <w:spacing w:val="27"/>
          <w:sz w:val="24"/>
          <w:szCs w:val="24"/>
          <w:lang w:val="tr-TR"/>
        </w:rPr>
        <w:t xml:space="preserve"> </w:t>
      </w:r>
      <w:r w:rsidRPr="00F17639">
        <w:rPr>
          <w:rFonts w:ascii="Cambria" w:hAnsi="Cambria"/>
          <w:sz w:val="24"/>
          <w:szCs w:val="24"/>
          <w:lang w:val="tr-TR"/>
        </w:rPr>
        <w:t>ve</w:t>
      </w:r>
      <w:r w:rsidRPr="00F17639">
        <w:rPr>
          <w:rFonts w:ascii="Cambria" w:hAnsi="Cambria"/>
          <w:spacing w:val="21"/>
          <w:sz w:val="24"/>
          <w:szCs w:val="24"/>
          <w:lang w:val="tr-TR"/>
        </w:rPr>
        <w:t xml:space="preserve"> </w:t>
      </w:r>
      <w:r w:rsidRPr="00F17639">
        <w:rPr>
          <w:rFonts w:ascii="Cambria" w:hAnsi="Cambria"/>
          <w:sz w:val="24"/>
          <w:szCs w:val="24"/>
          <w:lang w:val="tr-TR"/>
        </w:rPr>
        <w:t>hangi</w:t>
      </w:r>
      <w:r w:rsidRPr="00F17639">
        <w:rPr>
          <w:rFonts w:ascii="Cambria" w:hAnsi="Cambria"/>
          <w:spacing w:val="20"/>
          <w:sz w:val="24"/>
          <w:szCs w:val="24"/>
          <w:lang w:val="tr-TR"/>
        </w:rPr>
        <w:t xml:space="preserve"> </w:t>
      </w:r>
      <w:r w:rsidRPr="00F17639">
        <w:rPr>
          <w:rFonts w:ascii="Cambria" w:hAnsi="Cambria"/>
          <w:sz w:val="24"/>
          <w:szCs w:val="24"/>
          <w:lang w:val="tr-TR"/>
        </w:rPr>
        <w:t>amaçla</w:t>
      </w:r>
      <w:r w:rsidRPr="00F17639">
        <w:rPr>
          <w:rFonts w:ascii="Cambria" w:hAnsi="Cambria"/>
          <w:spacing w:val="21"/>
          <w:sz w:val="24"/>
          <w:szCs w:val="24"/>
          <w:lang w:val="tr-TR"/>
        </w:rPr>
        <w:t xml:space="preserve"> </w:t>
      </w:r>
      <w:r w:rsidRPr="00F17639">
        <w:rPr>
          <w:rFonts w:ascii="Cambria" w:hAnsi="Cambria"/>
          <w:sz w:val="24"/>
          <w:szCs w:val="24"/>
          <w:lang w:val="tr-TR"/>
        </w:rPr>
        <w:t>aktarılabileceği, kişisel verilerin toplanma yöntemi ve hukuki sebebi ile veri sahibinin KVK Kanunu’nun 11’nci maddesindeki haklarına ilişkin aydınlatma ve bilgilendirme yapılmaktadır.</w:t>
      </w:r>
    </w:p>
    <w:p w14:paraId="7B3D48C3" w14:textId="77777777" w:rsidR="00E15DD8" w:rsidRPr="00F17639" w:rsidRDefault="00E15DD8" w:rsidP="00E15DD8">
      <w:pPr>
        <w:pStyle w:val="GvdeMetni"/>
        <w:spacing w:before="9" w:line="276" w:lineRule="auto"/>
        <w:jc w:val="both"/>
        <w:rPr>
          <w:rFonts w:ascii="Cambria" w:hAnsi="Cambria"/>
          <w:sz w:val="24"/>
          <w:szCs w:val="24"/>
          <w:lang w:val="tr-TR"/>
        </w:rPr>
      </w:pPr>
    </w:p>
    <w:p w14:paraId="791D4A0A" w14:textId="77777777" w:rsidR="00E15DD8" w:rsidRPr="00F17639" w:rsidRDefault="00E15DD8" w:rsidP="00E15DD8">
      <w:pPr>
        <w:pStyle w:val="GvdeMetni"/>
        <w:spacing w:line="276" w:lineRule="auto"/>
        <w:ind w:right="106"/>
        <w:jc w:val="both"/>
        <w:rPr>
          <w:rFonts w:ascii="Cambria" w:hAnsi="Cambria"/>
          <w:sz w:val="24"/>
          <w:szCs w:val="24"/>
          <w:lang w:val="tr-TR"/>
        </w:rPr>
      </w:pPr>
      <w:r w:rsidRPr="00F17639">
        <w:rPr>
          <w:rFonts w:ascii="Cambria" w:hAnsi="Cambria"/>
          <w:sz w:val="24"/>
          <w:szCs w:val="24"/>
          <w:lang w:val="tr-TR"/>
        </w:rPr>
        <w:t>Ayrıca bu metin ile de Şirket’in kişisel verilerin korunması ve işlenmesi usul ve esasları belirlendiği kadar ilgili kişiler KVK Kanunu kapsamında ayrıntılı olarak da aydınlatılmakta ve bilgilendirilmektedir.</w:t>
      </w:r>
    </w:p>
    <w:p w14:paraId="73AE47E8" w14:textId="77777777" w:rsidR="00E15DD8" w:rsidRPr="00F17639" w:rsidRDefault="00E15DD8" w:rsidP="00E15DD8">
      <w:pPr>
        <w:pStyle w:val="GvdeMetni"/>
        <w:spacing w:line="276" w:lineRule="auto"/>
        <w:ind w:right="106"/>
        <w:jc w:val="both"/>
        <w:rPr>
          <w:rFonts w:ascii="Cambria" w:hAnsi="Cambria"/>
          <w:sz w:val="24"/>
          <w:szCs w:val="24"/>
          <w:lang w:val="tr-TR"/>
        </w:rPr>
      </w:pPr>
    </w:p>
    <w:p w14:paraId="00098D3D" w14:textId="11FB9F37" w:rsidR="00E15DD8" w:rsidRPr="00F17639" w:rsidRDefault="00E15DD8" w:rsidP="00E15DD8">
      <w:pPr>
        <w:pStyle w:val="GvdeMetni"/>
        <w:spacing w:line="276" w:lineRule="auto"/>
        <w:ind w:right="105"/>
        <w:jc w:val="both"/>
        <w:rPr>
          <w:rFonts w:ascii="Cambria" w:hAnsi="Cambria"/>
          <w:sz w:val="24"/>
          <w:szCs w:val="24"/>
          <w:lang w:val="tr-TR"/>
        </w:rPr>
      </w:pPr>
      <w:r w:rsidRPr="00F17639">
        <w:rPr>
          <w:rFonts w:ascii="Cambria" w:hAnsi="Cambria"/>
          <w:sz w:val="24"/>
          <w:szCs w:val="24"/>
          <w:lang w:val="tr-TR"/>
        </w:rPr>
        <w:t xml:space="preserve">Şirket, KVK Kanunu kapsamındaki aydınlatma yükümlülüğünü zaman kısıtlaması olmaksızın değişik tarih ve şekillerde yerine getirmektedir. Bu kapsamda gerek Kişisel Verilerin Korunması Kanunu Hakkında Aydınlatma Metni gerekse belirlenen Şirket Politikaları ile KVK Kanunu kapsamındaki diğer aydınlatıcı ve bilgilendirici hususlar başta kamuoyuna açık şekilde </w:t>
      </w:r>
      <w:r w:rsidRPr="00F17639">
        <w:rPr>
          <w:rStyle w:val="Kpr"/>
          <w:rFonts w:ascii="Cambria" w:hAnsi="Cambria"/>
          <w:szCs w:val="24"/>
          <w:u w:color="0000FF"/>
          <w:lang w:val="tr-TR"/>
        </w:rPr>
        <w:t>https://www.</w:t>
      </w:r>
      <w:r w:rsidR="008A077F">
        <w:rPr>
          <w:rStyle w:val="Kpr"/>
          <w:rFonts w:ascii="Cambria" w:hAnsi="Cambria"/>
          <w:szCs w:val="24"/>
          <w:u w:color="0000FF"/>
          <w:lang w:val="tr-TR"/>
        </w:rPr>
        <w:t>avosgrup</w:t>
      </w:r>
      <w:r w:rsidRPr="00F17639">
        <w:rPr>
          <w:rStyle w:val="Kpr"/>
          <w:rFonts w:ascii="Cambria" w:hAnsi="Cambria"/>
          <w:szCs w:val="24"/>
          <w:u w:color="0000FF"/>
          <w:lang w:val="tr-TR"/>
        </w:rPr>
        <w:t>.com</w:t>
      </w:r>
      <w:r>
        <w:rPr>
          <w:rStyle w:val="Kpr"/>
          <w:rFonts w:ascii="Cambria" w:hAnsi="Cambria"/>
          <w:szCs w:val="24"/>
          <w:u w:color="0000FF"/>
          <w:lang w:val="tr-TR"/>
        </w:rPr>
        <w:t>.tr</w:t>
      </w:r>
      <w:r w:rsidRPr="00F17639">
        <w:rPr>
          <w:rStyle w:val="Kpr"/>
          <w:rFonts w:ascii="Cambria" w:hAnsi="Cambria"/>
          <w:szCs w:val="24"/>
          <w:u w:color="0000FF"/>
          <w:lang w:val="tr-TR"/>
        </w:rPr>
        <w:t>//</w:t>
      </w:r>
      <w:proofErr w:type="gramStart"/>
      <w:r w:rsidRPr="00F17639">
        <w:rPr>
          <w:rStyle w:val="Kpr"/>
          <w:rFonts w:ascii="Cambria" w:hAnsi="Cambria"/>
          <w:szCs w:val="24"/>
          <w:u w:color="0000FF"/>
          <w:lang w:val="tr-TR"/>
        </w:rPr>
        <w:t xml:space="preserve">kvkk </w:t>
      </w:r>
      <w:r w:rsidRPr="00F17639">
        <w:rPr>
          <w:rFonts w:ascii="Cambria" w:hAnsi="Cambria"/>
          <w:color w:val="0000FF"/>
          <w:sz w:val="24"/>
          <w:szCs w:val="24"/>
          <w:lang w:val="tr-TR"/>
        </w:rPr>
        <w:t xml:space="preserve"> </w:t>
      </w:r>
      <w:r w:rsidRPr="00F17639">
        <w:rPr>
          <w:rFonts w:ascii="Cambria" w:hAnsi="Cambria"/>
          <w:sz w:val="24"/>
          <w:szCs w:val="24"/>
          <w:lang w:val="tr-TR"/>
        </w:rPr>
        <w:t>internet</w:t>
      </w:r>
      <w:proofErr w:type="gramEnd"/>
      <w:r w:rsidRPr="00F17639">
        <w:rPr>
          <w:rFonts w:ascii="Cambria" w:hAnsi="Cambria"/>
          <w:sz w:val="24"/>
          <w:szCs w:val="24"/>
          <w:lang w:val="tr-TR"/>
        </w:rPr>
        <w:t xml:space="preserve"> adresi olmak üzere duyurulmaktadır.</w:t>
      </w:r>
    </w:p>
    <w:p w14:paraId="097C1DAD" w14:textId="77777777" w:rsidR="00E15DD8" w:rsidRPr="00F17639" w:rsidRDefault="00E15DD8" w:rsidP="00E15DD8">
      <w:pPr>
        <w:pStyle w:val="GvdeMetni"/>
        <w:spacing w:before="9" w:line="276" w:lineRule="auto"/>
        <w:jc w:val="both"/>
        <w:rPr>
          <w:rFonts w:ascii="Cambria" w:hAnsi="Cambria"/>
          <w:sz w:val="24"/>
          <w:szCs w:val="24"/>
          <w:lang w:val="tr-TR"/>
        </w:rPr>
      </w:pPr>
    </w:p>
    <w:p w14:paraId="798B3862" w14:textId="77777777" w:rsidR="00E15DD8" w:rsidRPr="00F17639" w:rsidRDefault="00E15DD8" w:rsidP="00E15DD8">
      <w:pPr>
        <w:pStyle w:val="GvdeMetni"/>
        <w:spacing w:line="276" w:lineRule="auto"/>
        <w:ind w:right="106"/>
        <w:jc w:val="both"/>
        <w:rPr>
          <w:rFonts w:ascii="Cambria" w:hAnsi="Cambria"/>
          <w:sz w:val="24"/>
          <w:szCs w:val="24"/>
          <w:lang w:val="tr-TR"/>
        </w:rPr>
      </w:pPr>
      <w:r w:rsidRPr="00F17639">
        <w:rPr>
          <w:rFonts w:ascii="Cambria" w:hAnsi="Cambria"/>
          <w:sz w:val="24"/>
          <w:szCs w:val="24"/>
          <w:lang w:val="tr-TR"/>
        </w:rPr>
        <w:t>Ayrıca Şirket tarafından tüm bu hususlar elektronik posta, SMS, posta kanalı ve belirlenecek diğer yöntemlerle kişisel veri sahiplerine bildirilecektir.</w:t>
      </w:r>
    </w:p>
    <w:p w14:paraId="6CFEFA7C" w14:textId="77777777" w:rsidR="00E15DD8" w:rsidRPr="00F17639" w:rsidRDefault="00E15DD8" w:rsidP="00E15DD8">
      <w:pPr>
        <w:pStyle w:val="GvdeMetni"/>
        <w:spacing w:line="276" w:lineRule="auto"/>
        <w:ind w:right="106"/>
        <w:jc w:val="both"/>
        <w:rPr>
          <w:rFonts w:ascii="Cambria" w:hAnsi="Cambria"/>
          <w:sz w:val="24"/>
          <w:szCs w:val="24"/>
          <w:lang w:val="tr-TR"/>
        </w:rPr>
      </w:pPr>
    </w:p>
    <w:p w14:paraId="0CDC4AA1" w14:textId="77777777" w:rsidR="00E15DD8" w:rsidRPr="00F17639" w:rsidRDefault="00E15DD8" w:rsidP="00E15DD8">
      <w:pPr>
        <w:pStyle w:val="GvdeMetni"/>
        <w:spacing w:line="276" w:lineRule="auto"/>
        <w:ind w:right="106"/>
        <w:jc w:val="both"/>
        <w:rPr>
          <w:rFonts w:ascii="Cambria" w:hAnsi="Cambria"/>
          <w:sz w:val="24"/>
          <w:szCs w:val="24"/>
          <w:lang w:val="tr-TR"/>
        </w:rPr>
      </w:pPr>
      <w:r w:rsidRPr="00F17639">
        <w:rPr>
          <w:rFonts w:ascii="Cambria" w:hAnsi="Cambria"/>
          <w:sz w:val="24"/>
          <w:szCs w:val="24"/>
          <w:lang w:val="tr-TR"/>
        </w:rPr>
        <w:t xml:space="preserve">Şirket tarafından yapılacak bu aydınlatma ve bilgilendirme aşamasında gerekmesi halinde katmanlı bilgilendirme yöntemi de </w:t>
      </w:r>
      <w:proofErr w:type="gramStart"/>
      <w:r w:rsidRPr="00F17639">
        <w:rPr>
          <w:rFonts w:ascii="Cambria" w:hAnsi="Cambria"/>
          <w:sz w:val="24"/>
          <w:szCs w:val="24"/>
          <w:lang w:val="tr-TR"/>
        </w:rPr>
        <w:t>dahil</w:t>
      </w:r>
      <w:proofErr w:type="gramEnd"/>
      <w:r w:rsidRPr="00F17639">
        <w:rPr>
          <w:rFonts w:ascii="Cambria" w:hAnsi="Cambria"/>
          <w:sz w:val="24"/>
          <w:szCs w:val="24"/>
          <w:lang w:val="tr-TR"/>
        </w:rPr>
        <w:t xml:space="preserve"> birçok farklı yöntemler kullanılabilecektir.</w:t>
      </w:r>
    </w:p>
    <w:p w14:paraId="7A27C565" w14:textId="77777777" w:rsidR="00E15DD8" w:rsidRDefault="00E15DD8" w:rsidP="00E15DD8">
      <w:pPr>
        <w:pStyle w:val="GvdeMetni"/>
        <w:spacing w:line="276" w:lineRule="auto"/>
        <w:ind w:right="106"/>
        <w:jc w:val="both"/>
        <w:rPr>
          <w:rFonts w:ascii="Cambria" w:hAnsi="Cambria"/>
          <w:color w:val="C00000"/>
          <w:sz w:val="24"/>
          <w:szCs w:val="24"/>
          <w:lang w:val="tr-TR"/>
        </w:rPr>
      </w:pPr>
    </w:p>
    <w:p w14:paraId="7D17C71C" w14:textId="77777777" w:rsidR="008A077F" w:rsidRDefault="008A077F" w:rsidP="00E15DD8">
      <w:pPr>
        <w:pStyle w:val="GvdeMetni"/>
        <w:spacing w:line="276" w:lineRule="auto"/>
        <w:ind w:right="106"/>
        <w:jc w:val="both"/>
        <w:rPr>
          <w:rFonts w:ascii="Cambria" w:hAnsi="Cambria"/>
          <w:color w:val="C00000"/>
          <w:sz w:val="24"/>
          <w:szCs w:val="24"/>
          <w:lang w:val="tr-TR"/>
        </w:rPr>
      </w:pPr>
    </w:p>
    <w:p w14:paraId="143E7DFA" w14:textId="77777777" w:rsidR="008A077F" w:rsidRDefault="008A077F" w:rsidP="00E15DD8">
      <w:pPr>
        <w:pStyle w:val="GvdeMetni"/>
        <w:spacing w:line="276" w:lineRule="auto"/>
        <w:ind w:right="106"/>
        <w:jc w:val="both"/>
        <w:rPr>
          <w:rFonts w:ascii="Cambria" w:hAnsi="Cambria"/>
          <w:color w:val="C00000"/>
          <w:sz w:val="24"/>
          <w:szCs w:val="24"/>
          <w:lang w:val="tr-TR"/>
        </w:rPr>
      </w:pPr>
    </w:p>
    <w:p w14:paraId="577E641F" w14:textId="77777777" w:rsidR="008B3CDE" w:rsidRDefault="008B3CDE" w:rsidP="00E15DD8">
      <w:pPr>
        <w:pStyle w:val="GvdeMetni"/>
        <w:spacing w:line="276" w:lineRule="auto"/>
        <w:ind w:right="106"/>
        <w:jc w:val="both"/>
        <w:rPr>
          <w:rFonts w:ascii="Cambria" w:hAnsi="Cambria"/>
          <w:color w:val="C00000"/>
          <w:sz w:val="24"/>
          <w:szCs w:val="24"/>
          <w:lang w:val="tr-TR"/>
        </w:rPr>
      </w:pPr>
    </w:p>
    <w:p w14:paraId="26D3CDEF" w14:textId="77777777" w:rsidR="008B3CDE" w:rsidRDefault="008B3CDE" w:rsidP="00E15DD8">
      <w:pPr>
        <w:pStyle w:val="GvdeMetni"/>
        <w:spacing w:line="276" w:lineRule="auto"/>
        <w:ind w:right="106"/>
        <w:jc w:val="both"/>
        <w:rPr>
          <w:rFonts w:ascii="Cambria" w:hAnsi="Cambria"/>
          <w:color w:val="C00000"/>
          <w:sz w:val="24"/>
          <w:szCs w:val="24"/>
          <w:lang w:val="tr-TR"/>
        </w:rPr>
      </w:pPr>
    </w:p>
    <w:p w14:paraId="2690070B" w14:textId="77777777" w:rsidR="008B3CDE" w:rsidRDefault="008B3CDE" w:rsidP="00E15DD8">
      <w:pPr>
        <w:pStyle w:val="GvdeMetni"/>
        <w:spacing w:line="276" w:lineRule="auto"/>
        <w:ind w:right="106"/>
        <w:jc w:val="both"/>
        <w:rPr>
          <w:rFonts w:ascii="Cambria" w:hAnsi="Cambria"/>
          <w:color w:val="C00000"/>
          <w:sz w:val="24"/>
          <w:szCs w:val="24"/>
          <w:lang w:val="tr-TR"/>
        </w:rPr>
      </w:pPr>
    </w:p>
    <w:p w14:paraId="7E6AF3D4" w14:textId="77777777" w:rsidR="008B3CDE" w:rsidRDefault="008B3CDE" w:rsidP="00E15DD8">
      <w:pPr>
        <w:pStyle w:val="GvdeMetni"/>
        <w:spacing w:line="276" w:lineRule="auto"/>
        <w:ind w:right="106"/>
        <w:jc w:val="both"/>
        <w:rPr>
          <w:rFonts w:ascii="Cambria" w:hAnsi="Cambria"/>
          <w:color w:val="C00000"/>
          <w:sz w:val="24"/>
          <w:szCs w:val="24"/>
          <w:lang w:val="tr-TR"/>
        </w:rPr>
      </w:pPr>
    </w:p>
    <w:p w14:paraId="68190D1D" w14:textId="77777777" w:rsidR="008B3CDE" w:rsidRDefault="008B3CDE" w:rsidP="00E15DD8">
      <w:pPr>
        <w:pStyle w:val="GvdeMetni"/>
        <w:spacing w:line="276" w:lineRule="auto"/>
        <w:ind w:right="106"/>
        <w:jc w:val="both"/>
        <w:rPr>
          <w:rFonts w:ascii="Cambria" w:hAnsi="Cambria"/>
          <w:color w:val="C00000"/>
          <w:sz w:val="24"/>
          <w:szCs w:val="24"/>
          <w:lang w:val="tr-TR"/>
        </w:rPr>
      </w:pPr>
    </w:p>
    <w:p w14:paraId="709C5366" w14:textId="77777777" w:rsidR="008B3CDE" w:rsidRPr="00F17639" w:rsidRDefault="008B3CDE" w:rsidP="00E15DD8">
      <w:pPr>
        <w:pStyle w:val="GvdeMetni"/>
        <w:spacing w:line="276" w:lineRule="auto"/>
        <w:ind w:right="106"/>
        <w:jc w:val="both"/>
        <w:rPr>
          <w:rFonts w:ascii="Cambria" w:hAnsi="Cambria"/>
          <w:color w:val="C00000"/>
          <w:sz w:val="24"/>
          <w:szCs w:val="24"/>
          <w:lang w:val="tr-TR"/>
        </w:rPr>
      </w:pPr>
    </w:p>
    <w:p w14:paraId="62CCBBC2" w14:textId="77777777" w:rsidR="00E15DD8" w:rsidRPr="005277A3" w:rsidRDefault="00E15DD8" w:rsidP="00E15DD8">
      <w:pPr>
        <w:pStyle w:val="GvdeMetni"/>
        <w:numPr>
          <w:ilvl w:val="0"/>
          <w:numId w:val="7"/>
        </w:numPr>
        <w:spacing w:before="7" w:line="276" w:lineRule="auto"/>
        <w:ind w:left="0" w:firstLine="0"/>
        <w:jc w:val="both"/>
        <w:rPr>
          <w:rFonts w:ascii="Cambria" w:hAnsi="Cambria"/>
          <w:b/>
          <w:color w:val="002060"/>
          <w:sz w:val="24"/>
          <w:szCs w:val="24"/>
          <w:lang w:val="tr-TR"/>
        </w:rPr>
      </w:pPr>
      <w:r w:rsidRPr="005277A3">
        <w:rPr>
          <w:rFonts w:ascii="Cambria" w:hAnsi="Cambria"/>
          <w:b/>
          <w:color w:val="002060"/>
          <w:sz w:val="24"/>
          <w:szCs w:val="24"/>
          <w:lang w:val="tr-TR"/>
        </w:rPr>
        <w:t>KİŞİSEL VERİLERİN KORUNMASINA İLİŞKİN ALINMASI GEREKEN TEDBİRLER</w:t>
      </w:r>
    </w:p>
    <w:p w14:paraId="634BFC48" w14:textId="77777777" w:rsidR="00E15DD8" w:rsidRPr="00F17639" w:rsidRDefault="00E15DD8" w:rsidP="00E15DD8">
      <w:pPr>
        <w:pStyle w:val="GvdeMetni"/>
        <w:spacing w:before="7" w:line="276" w:lineRule="auto"/>
        <w:jc w:val="both"/>
        <w:rPr>
          <w:rFonts w:ascii="Cambria" w:hAnsi="Cambria"/>
          <w:b/>
          <w:color w:val="C00000"/>
          <w:sz w:val="24"/>
          <w:szCs w:val="24"/>
          <w:lang w:val="tr-TR"/>
        </w:rPr>
      </w:pPr>
    </w:p>
    <w:p w14:paraId="751A4B31" w14:textId="77777777" w:rsidR="00E15DD8" w:rsidRPr="00F17639" w:rsidRDefault="00E15DD8" w:rsidP="00E15DD8">
      <w:pPr>
        <w:pStyle w:val="GvdeMetni"/>
        <w:spacing w:line="276" w:lineRule="auto"/>
        <w:ind w:right="-2"/>
        <w:jc w:val="both"/>
        <w:rPr>
          <w:rFonts w:ascii="Cambria" w:hAnsi="Cambria"/>
          <w:sz w:val="24"/>
          <w:szCs w:val="24"/>
          <w:lang w:val="tr-TR"/>
        </w:rPr>
      </w:pPr>
      <w:r w:rsidRPr="00F17639">
        <w:rPr>
          <w:rFonts w:ascii="Cambria" w:hAnsi="Cambria"/>
          <w:sz w:val="24"/>
          <w:szCs w:val="24"/>
          <w:lang w:val="tr-TR"/>
        </w:rPr>
        <w:t>Şirket, KVK Kanunu’nun 12’inci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Şirket, bu durumu mümkün olan en kısa süre içerisinde ilgili birimlere haber verir.</w:t>
      </w:r>
    </w:p>
    <w:p w14:paraId="0CC38C5E" w14:textId="77777777" w:rsidR="00E15DD8" w:rsidRPr="00F17639" w:rsidRDefault="00E15DD8" w:rsidP="00E15DD8">
      <w:pPr>
        <w:pStyle w:val="GvdeMetni"/>
        <w:spacing w:line="276" w:lineRule="auto"/>
        <w:ind w:right="112"/>
        <w:jc w:val="both"/>
        <w:rPr>
          <w:rFonts w:ascii="Cambria" w:hAnsi="Cambria"/>
          <w:color w:val="595959"/>
          <w:sz w:val="24"/>
          <w:szCs w:val="24"/>
          <w:highlight w:val="yellow"/>
          <w:lang w:val="tr-TR"/>
        </w:rPr>
      </w:pPr>
    </w:p>
    <w:p w14:paraId="44ECA579" w14:textId="77777777" w:rsidR="00E15DD8" w:rsidRPr="005277A3" w:rsidRDefault="00E15DD8" w:rsidP="00E15DD8">
      <w:pPr>
        <w:pStyle w:val="GvdeMetni"/>
        <w:numPr>
          <w:ilvl w:val="1"/>
          <w:numId w:val="7"/>
        </w:numPr>
        <w:spacing w:line="276" w:lineRule="auto"/>
        <w:ind w:left="0" w:right="112" w:firstLine="0"/>
        <w:jc w:val="both"/>
        <w:rPr>
          <w:rFonts w:ascii="Cambria" w:hAnsi="Cambria"/>
          <w:color w:val="002060"/>
          <w:sz w:val="24"/>
          <w:szCs w:val="24"/>
        </w:rPr>
      </w:pPr>
      <w:proofErr w:type="spellStart"/>
      <w:r w:rsidRPr="005277A3">
        <w:rPr>
          <w:rFonts w:ascii="Cambria" w:hAnsi="Cambria"/>
          <w:b/>
          <w:color w:val="002060"/>
          <w:sz w:val="24"/>
          <w:szCs w:val="24"/>
        </w:rPr>
        <w:t>İdari</w:t>
      </w:r>
      <w:proofErr w:type="spellEnd"/>
      <w:r w:rsidRPr="005277A3">
        <w:rPr>
          <w:rFonts w:ascii="Cambria" w:hAnsi="Cambria"/>
          <w:b/>
          <w:color w:val="002060"/>
          <w:sz w:val="24"/>
          <w:szCs w:val="24"/>
        </w:rPr>
        <w:t xml:space="preserve"> </w:t>
      </w:r>
      <w:proofErr w:type="spellStart"/>
      <w:r w:rsidRPr="005277A3">
        <w:rPr>
          <w:rFonts w:ascii="Cambria" w:hAnsi="Cambria"/>
          <w:b/>
          <w:color w:val="002060"/>
          <w:sz w:val="24"/>
          <w:szCs w:val="24"/>
        </w:rPr>
        <w:t>Tedbirler</w:t>
      </w:r>
      <w:proofErr w:type="spellEnd"/>
    </w:p>
    <w:p w14:paraId="4594FD0E" w14:textId="77777777" w:rsidR="00E15DD8" w:rsidRPr="00510DC1" w:rsidRDefault="00E15DD8" w:rsidP="00E15DD8">
      <w:pPr>
        <w:pStyle w:val="ListeParagraf"/>
        <w:tabs>
          <w:tab w:val="left" w:pos="709"/>
          <w:tab w:val="left" w:pos="993"/>
        </w:tabs>
        <w:spacing w:before="8" w:line="276" w:lineRule="auto"/>
        <w:ind w:left="0"/>
        <w:rPr>
          <w:rFonts w:ascii="Cambria" w:hAnsi="Cambria"/>
          <w:b/>
          <w:color w:val="C00000"/>
          <w:sz w:val="24"/>
          <w:szCs w:val="24"/>
        </w:rPr>
      </w:pPr>
    </w:p>
    <w:p w14:paraId="7FBCE3B7"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Şirket, kişisel</w:t>
      </w:r>
      <w:r w:rsidRPr="00510DC1">
        <w:rPr>
          <w:rFonts w:ascii="Cambria" w:hAnsi="Cambria"/>
          <w:spacing w:val="23"/>
          <w:sz w:val="24"/>
          <w:szCs w:val="24"/>
        </w:rPr>
        <w:t xml:space="preserve"> </w:t>
      </w:r>
      <w:r w:rsidRPr="00510DC1">
        <w:rPr>
          <w:rFonts w:ascii="Cambria" w:hAnsi="Cambria"/>
          <w:sz w:val="24"/>
          <w:szCs w:val="24"/>
        </w:rPr>
        <w:t>verilerin</w:t>
      </w:r>
      <w:r w:rsidRPr="00510DC1">
        <w:rPr>
          <w:rFonts w:ascii="Cambria" w:hAnsi="Cambria"/>
          <w:spacing w:val="19"/>
          <w:sz w:val="24"/>
          <w:szCs w:val="24"/>
        </w:rPr>
        <w:t xml:space="preserve"> </w:t>
      </w:r>
      <w:r w:rsidRPr="00510DC1">
        <w:rPr>
          <w:rFonts w:ascii="Cambria" w:hAnsi="Cambria"/>
          <w:sz w:val="24"/>
          <w:szCs w:val="24"/>
        </w:rPr>
        <w:t>işlenmesi</w:t>
      </w:r>
      <w:r w:rsidRPr="00510DC1">
        <w:rPr>
          <w:rFonts w:ascii="Cambria" w:hAnsi="Cambria"/>
          <w:spacing w:val="19"/>
          <w:sz w:val="24"/>
          <w:szCs w:val="24"/>
        </w:rPr>
        <w:t xml:space="preserve"> </w:t>
      </w:r>
      <w:r w:rsidRPr="00510DC1">
        <w:rPr>
          <w:rFonts w:ascii="Cambria" w:hAnsi="Cambria"/>
          <w:sz w:val="24"/>
          <w:szCs w:val="24"/>
        </w:rPr>
        <w:t>hakkında</w:t>
      </w:r>
      <w:r w:rsidRPr="00510DC1">
        <w:rPr>
          <w:rFonts w:ascii="Cambria" w:hAnsi="Cambria"/>
          <w:spacing w:val="20"/>
          <w:sz w:val="24"/>
          <w:szCs w:val="24"/>
        </w:rPr>
        <w:t xml:space="preserve"> </w:t>
      </w:r>
      <w:r w:rsidRPr="00510DC1">
        <w:rPr>
          <w:rFonts w:ascii="Cambria" w:hAnsi="Cambria"/>
          <w:sz w:val="24"/>
          <w:szCs w:val="24"/>
        </w:rPr>
        <w:t>bilgili</w:t>
      </w:r>
      <w:r w:rsidRPr="00510DC1">
        <w:rPr>
          <w:rFonts w:ascii="Cambria" w:hAnsi="Cambria"/>
          <w:spacing w:val="23"/>
          <w:sz w:val="24"/>
          <w:szCs w:val="24"/>
        </w:rPr>
        <w:t xml:space="preserve"> </w:t>
      </w:r>
      <w:r w:rsidRPr="00510DC1">
        <w:rPr>
          <w:rFonts w:ascii="Cambria" w:hAnsi="Cambria"/>
          <w:sz w:val="24"/>
          <w:szCs w:val="24"/>
        </w:rPr>
        <w:t>ve</w:t>
      </w:r>
      <w:r w:rsidRPr="00510DC1">
        <w:rPr>
          <w:rFonts w:ascii="Cambria" w:hAnsi="Cambria"/>
          <w:spacing w:val="19"/>
          <w:sz w:val="24"/>
          <w:szCs w:val="24"/>
        </w:rPr>
        <w:t xml:space="preserve"> </w:t>
      </w:r>
      <w:r w:rsidRPr="00510DC1">
        <w:rPr>
          <w:rFonts w:ascii="Cambria" w:hAnsi="Cambria"/>
          <w:sz w:val="24"/>
          <w:szCs w:val="24"/>
        </w:rPr>
        <w:t>deneyimli</w:t>
      </w:r>
      <w:r w:rsidRPr="00510DC1">
        <w:rPr>
          <w:rFonts w:ascii="Cambria" w:hAnsi="Cambria"/>
          <w:spacing w:val="19"/>
          <w:sz w:val="24"/>
          <w:szCs w:val="24"/>
        </w:rPr>
        <w:t xml:space="preserve"> </w:t>
      </w:r>
      <w:r w:rsidRPr="00510DC1">
        <w:rPr>
          <w:rFonts w:ascii="Cambria" w:hAnsi="Cambria"/>
          <w:sz w:val="24"/>
          <w:szCs w:val="24"/>
        </w:rPr>
        <w:t>personel</w:t>
      </w:r>
      <w:r w:rsidRPr="00510DC1">
        <w:rPr>
          <w:rFonts w:ascii="Cambria" w:hAnsi="Cambria"/>
          <w:spacing w:val="23"/>
          <w:sz w:val="24"/>
          <w:szCs w:val="24"/>
        </w:rPr>
        <w:t xml:space="preserve"> </w:t>
      </w:r>
      <w:r w:rsidRPr="00510DC1">
        <w:rPr>
          <w:rFonts w:ascii="Cambria" w:hAnsi="Cambria"/>
          <w:sz w:val="24"/>
          <w:szCs w:val="24"/>
        </w:rPr>
        <w:t>istihdam</w:t>
      </w:r>
      <w:r w:rsidRPr="00510DC1">
        <w:rPr>
          <w:rFonts w:ascii="Cambria" w:hAnsi="Cambria"/>
          <w:spacing w:val="21"/>
          <w:sz w:val="24"/>
          <w:szCs w:val="24"/>
        </w:rPr>
        <w:t xml:space="preserve"> </w:t>
      </w:r>
      <w:r w:rsidRPr="00510DC1">
        <w:rPr>
          <w:rFonts w:ascii="Cambria" w:hAnsi="Cambria"/>
          <w:sz w:val="24"/>
          <w:szCs w:val="24"/>
        </w:rPr>
        <w:t>etmekte ve</w:t>
      </w:r>
      <w:r w:rsidRPr="00510DC1">
        <w:rPr>
          <w:rFonts w:ascii="Cambria" w:hAnsi="Cambria"/>
          <w:spacing w:val="22"/>
          <w:sz w:val="24"/>
          <w:szCs w:val="24"/>
        </w:rPr>
        <w:t xml:space="preserve"> </w:t>
      </w:r>
      <w:r w:rsidRPr="00510DC1">
        <w:rPr>
          <w:rFonts w:ascii="Cambria" w:hAnsi="Cambria"/>
          <w:sz w:val="24"/>
          <w:szCs w:val="24"/>
        </w:rPr>
        <w:t>personeline kişisel verilerin korunması mevzuatı ve veri güvenliği kapsamında gerekli eğitimleri vermektedir.</w:t>
      </w:r>
    </w:p>
    <w:p w14:paraId="0C78D753"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firstLine="0"/>
        <w:contextualSpacing w:val="0"/>
        <w:jc w:val="both"/>
        <w:rPr>
          <w:rFonts w:ascii="Cambria" w:hAnsi="Cambria"/>
          <w:sz w:val="24"/>
          <w:szCs w:val="24"/>
        </w:rPr>
      </w:pPr>
      <w:r w:rsidRPr="00510DC1">
        <w:rPr>
          <w:rFonts w:ascii="Cambria" w:hAnsi="Cambria"/>
          <w:sz w:val="24"/>
          <w:szCs w:val="24"/>
        </w:rPr>
        <w:t>Şirket, erişim, bilgi güvenliği kullanım, saklama ve imha konularında kurumsal politikalar hazırlamış ve uygulamaktadır.</w:t>
      </w:r>
    </w:p>
    <w:p w14:paraId="12E937BD"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Şirket, iş birimi bazında kişisel veri işlenmesi hukuksal uyum gerekliliklerine uygun olarak Şirket içinde kişisel verilere erişim ve yetkilendirme süreçleri tasarlamakta ve uygulamaktadır.</w:t>
      </w:r>
    </w:p>
    <w:p w14:paraId="180C0410"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Şirket, gerektiğinde veri maskeleme önlemi uygulamaktadır.</w:t>
      </w:r>
    </w:p>
    <w:p w14:paraId="20048858"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 xml:space="preserve">Şirket, </w:t>
      </w:r>
      <w:r w:rsidRPr="00510DC1">
        <w:rPr>
          <w:rFonts w:ascii="Cambria" w:hAnsi="Cambria"/>
          <w:spacing w:val="-16"/>
          <w:sz w:val="24"/>
          <w:szCs w:val="24"/>
        </w:rPr>
        <w:t xml:space="preserve"> </w:t>
      </w:r>
      <w:r w:rsidRPr="00510DC1">
        <w:rPr>
          <w:rFonts w:ascii="Cambria" w:hAnsi="Cambria"/>
          <w:sz w:val="24"/>
          <w:szCs w:val="24"/>
        </w:rPr>
        <w:t>personeli</w:t>
      </w:r>
      <w:r w:rsidRPr="00510DC1">
        <w:rPr>
          <w:rFonts w:ascii="Cambria" w:hAnsi="Cambria"/>
          <w:spacing w:val="-17"/>
          <w:sz w:val="24"/>
          <w:szCs w:val="24"/>
        </w:rPr>
        <w:t xml:space="preserve"> </w:t>
      </w:r>
      <w:r w:rsidRPr="00510DC1">
        <w:rPr>
          <w:rFonts w:ascii="Cambria" w:hAnsi="Cambria"/>
          <w:sz w:val="24"/>
          <w:szCs w:val="24"/>
        </w:rPr>
        <w:t>ile</w:t>
      </w:r>
      <w:r w:rsidRPr="00510DC1">
        <w:rPr>
          <w:rFonts w:ascii="Cambria" w:hAnsi="Cambria"/>
          <w:spacing w:val="-14"/>
          <w:sz w:val="24"/>
          <w:szCs w:val="24"/>
        </w:rPr>
        <w:t xml:space="preserve"> </w:t>
      </w:r>
      <w:r w:rsidRPr="00510DC1">
        <w:rPr>
          <w:rFonts w:ascii="Cambria" w:hAnsi="Cambria"/>
          <w:sz w:val="24"/>
          <w:szCs w:val="24"/>
        </w:rPr>
        <w:t>arasındaki</w:t>
      </w:r>
      <w:r w:rsidRPr="00510DC1">
        <w:rPr>
          <w:rFonts w:ascii="Cambria" w:hAnsi="Cambria"/>
          <w:spacing w:val="-14"/>
          <w:sz w:val="24"/>
          <w:szCs w:val="24"/>
        </w:rPr>
        <w:t xml:space="preserve"> </w:t>
      </w:r>
      <w:r w:rsidRPr="00510DC1">
        <w:rPr>
          <w:rFonts w:ascii="Cambria" w:hAnsi="Cambria"/>
          <w:sz w:val="24"/>
          <w:szCs w:val="24"/>
        </w:rPr>
        <w:t>ilişkiyi</w:t>
      </w:r>
      <w:r w:rsidRPr="00510DC1">
        <w:rPr>
          <w:rFonts w:ascii="Cambria" w:hAnsi="Cambria"/>
          <w:spacing w:val="-17"/>
          <w:sz w:val="24"/>
          <w:szCs w:val="24"/>
        </w:rPr>
        <w:t xml:space="preserve"> </w:t>
      </w:r>
      <w:r w:rsidRPr="00510DC1">
        <w:rPr>
          <w:rFonts w:ascii="Cambria" w:hAnsi="Cambria"/>
          <w:sz w:val="24"/>
          <w:szCs w:val="24"/>
        </w:rPr>
        <w:t>düzenleyen</w:t>
      </w:r>
      <w:r w:rsidRPr="00510DC1">
        <w:rPr>
          <w:rFonts w:ascii="Cambria" w:hAnsi="Cambria"/>
          <w:spacing w:val="-17"/>
          <w:sz w:val="24"/>
          <w:szCs w:val="24"/>
        </w:rPr>
        <w:t xml:space="preserve"> </w:t>
      </w:r>
      <w:r w:rsidRPr="00510DC1">
        <w:rPr>
          <w:rFonts w:ascii="Cambria" w:hAnsi="Cambria"/>
          <w:spacing w:val="4"/>
          <w:sz w:val="24"/>
          <w:szCs w:val="24"/>
        </w:rPr>
        <w:t>ve</w:t>
      </w:r>
      <w:r w:rsidRPr="00510DC1">
        <w:rPr>
          <w:rFonts w:ascii="Cambria" w:hAnsi="Cambria"/>
          <w:spacing w:val="-14"/>
          <w:sz w:val="24"/>
          <w:szCs w:val="24"/>
        </w:rPr>
        <w:t xml:space="preserve"> </w:t>
      </w:r>
      <w:r w:rsidRPr="00510DC1">
        <w:rPr>
          <w:rFonts w:ascii="Cambria" w:hAnsi="Cambria"/>
          <w:sz w:val="24"/>
          <w:szCs w:val="24"/>
        </w:rPr>
        <w:t>kişisel</w:t>
      </w:r>
      <w:r w:rsidRPr="00510DC1">
        <w:rPr>
          <w:rFonts w:ascii="Cambria" w:hAnsi="Cambria"/>
          <w:spacing w:val="-14"/>
          <w:sz w:val="24"/>
          <w:szCs w:val="24"/>
        </w:rPr>
        <w:t xml:space="preserve"> </w:t>
      </w:r>
      <w:r w:rsidRPr="00510DC1">
        <w:rPr>
          <w:rFonts w:ascii="Cambria" w:hAnsi="Cambria"/>
          <w:sz w:val="24"/>
          <w:szCs w:val="24"/>
        </w:rPr>
        <w:t>veri</w:t>
      </w:r>
      <w:r w:rsidRPr="00510DC1">
        <w:rPr>
          <w:rFonts w:ascii="Cambria" w:hAnsi="Cambria"/>
          <w:spacing w:val="-14"/>
          <w:sz w:val="24"/>
          <w:szCs w:val="24"/>
        </w:rPr>
        <w:t xml:space="preserve"> </w:t>
      </w:r>
      <w:r w:rsidRPr="00510DC1">
        <w:rPr>
          <w:rFonts w:ascii="Cambria" w:hAnsi="Cambria"/>
          <w:sz w:val="24"/>
          <w:szCs w:val="24"/>
        </w:rPr>
        <w:t>içeren</w:t>
      </w:r>
      <w:r w:rsidRPr="00510DC1">
        <w:rPr>
          <w:rFonts w:ascii="Cambria" w:hAnsi="Cambria"/>
          <w:spacing w:val="-17"/>
          <w:sz w:val="24"/>
          <w:szCs w:val="24"/>
        </w:rPr>
        <w:t xml:space="preserve"> </w:t>
      </w:r>
      <w:r w:rsidRPr="00510DC1">
        <w:rPr>
          <w:rFonts w:ascii="Cambria" w:hAnsi="Cambria"/>
          <w:sz w:val="24"/>
          <w:szCs w:val="24"/>
        </w:rPr>
        <w:t>her</w:t>
      </w:r>
      <w:r w:rsidRPr="00510DC1">
        <w:rPr>
          <w:rFonts w:ascii="Cambria" w:hAnsi="Cambria"/>
          <w:spacing w:val="-14"/>
          <w:sz w:val="24"/>
          <w:szCs w:val="24"/>
        </w:rPr>
        <w:t xml:space="preserve"> </w:t>
      </w:r>
      <w:r w:rsidRPr="00510DC1">
        <w:rPr>
          <w:rFonts w:ascii="Cambria" w:hAnsi="Cambria"/>
          <w:sz w:val="24"/>
          <w:szCs w:val="24"/>
        </w:rPr>
        <w:t>türlü</w:t>
      </w:r>
      <w:r w:rsidRPr="00510DC1">
        <w:rPr>
          <w:rFonts w:ascii="Cambria" w:hAnsi="Cambria"/>
          <w:spacing w:val="-14"/>
          <w:sz w:val="24"/>
          <w:szCs w:val="24"/>
        </w:rPr>
        <w:t xml:space="preserve"> </w:t>
      </w:r>
      <w:r w:rsidRPr="00510DC1">
        <w:rPr>
          <w:rFonts w:ascii="Cambria" w:hAnsi="Cambria"/>
          <w:sz w:val="24"/>
          <w:szCs w:val="24"/>
        </w:rPr>
        <w:t>belgeye kişisel verilerin hukuka uygun olarak işlenmesi için KVK Kanunu ile öngörülen yükümlülüklere uygun</w:t>
      </w:r>
      <w:r w:rsidRPr="00510DC1">
        <w:rPr>
          <w:rFonts w:ascii="Cambria" w:hAnsi="Cambria"/>
          <w:spacing w:val="-17"/>
          <w:sz w:val="24"/>
          <w:szCs w:val="24"/>
        </w:rPr>
        <w:t xml:space="preserve"> </w:t>
      </w:r>
      <w:r w:rsidRPr="00510DC1">
        <w:rPr>
          <w:rFonts w:ascii="Cambria" w:hAnsi="Cambria"/>
          <w:sz w:val="24"/>
          <w:szCs w:val="24"/>
        </w:rPr>
        <w:t>hareket</w:t>
      </w:r>
      <w:r w:rsidRPr="00510DC1">
        <w:rPr>
          <w:rFonts w:ascii="Cambria" w:hAnsi="Cambria"/>
          <w:spacing w:val="-19"/>
          <w:sz w:val="24"/>
          <w:szCs w:val="24"/>
        </w:rPr>
        <w:t xml:space="preserve"> </w:t>
      </w:r>
      <w:r w:rsidRPr="00510DC1">
        <w:rPr>
          <w:rFonts w:ascii="Cambria" w:hAnsi="Cambria"/>
          <w:sz w:val="24"/>
          <w:szCs w:val="24"/>
        </w:rPr>
        <w:t>edilmesi</w:t>
      </w:r>
      <w:r w:rsidRPr="00510DC1">
        <w:rPr>
          <w:rFonts w:ascii="Cambria" w:hAnsi="Cambria"/>
          <w:spacing w:val="-17"/>
          <w:sz w:val="24"/>
          <w:szCs w:val="24"/>
        </w:rPr>
        <w:t xml:space="preserve"> </w:t>
      </w:r>
      <w:r w:rsidRPr="00510DC1">
        <w:rPr>
          <w:rFonts w:ascii="Cambria" w:hAnsi="Cambria"/>
          <w:sz w:val="24"/>
          <w:szCs w:val="24"/>
        </w:rPr>
        <w:t>gerektiği,</w:t>
      </w:r>
      <w:r w:rsidRPr="00510DC1">
        <w:rPr>
          <w:rFonts w:ascii="Cambria" w:hAnsi="Cambria"/>
          <w:spacing w:val="-16"/>
          <w:sz w:val="24"/>
          <w:szCs w:val="24"/>
        </w:rPr>
        <w:t xml:space="preserve"> </w:t>
      </w:r>
      <w:r w:rsidRPr="00510DC1">
        <w:rPr>
          <w:rFonts w:ascii="Cambria" w:hAnsi="Cambria"/>
          <w:sz w:val="24"/>
          <w:szCs w:val="24"/>
        </w:rPr>
        <w:t>kişisel</w:t>
      </w:r>
      <w:r w:rsidRPr="00510DC1">
        <w:rPr>
          <w:rFonts w:ascii="Cambria" w:hAnsi="Cambria"/>
          <w:spacing w:val="-17"/>
          <w:sz w:val="24"/>
          <w:szCs w:val="24"/>
        </w:rPr>
        <w:t xml:space="preserve"> </w:t>
      </w:r>
      <w:r w:rsidRPr="00510DC1">
        <w:rPr>
          <w:rFonts w:ascii="Cambria" w:hAnsi="Cambria"/>
          <w:sz w:val="24"/>
          <w:szCs w:val="24"/>
        </w:rPr>
        <w:t>verilerin</w:t>
      </w:r>
      <w:r w:rsidRPr="00510DC1">
        <w:rPr>
          <w:rFonts w:ascii="Cambria" w:hAnsi="Cambria"/>
          <w:spacing w:val="-17"/>
          <w:sz w:val="24"/>
          <w:szCs w:val="24"/>
        </w:rPr>
        <w:t xml:space="preserve"> </w:t>
      </w:r>
      <w:r w:rsidRPr="00510DC1">
        <w:rPr>
          <w:rFonts w:ascii="Cambria" w:hAnsi="Cambria"/>
          <w:sz w:val="24"/>
          <w:szCs w:val="24"/>
        </w:rPr>
        <w:t>ifşa</w:t>
      </w:r>
      <w:r w:rsidRPr="00510DC1">
        <w:rPr>
          <w:rFonts w:ascii="Cambria" w:hAnsi="Cambria"/>
          <w:spacing w:val="-19"/>
          <w:sz w:val="24"/>
          <w:szCs w:val="24"/>
        </w:rPr>
        <w:t xml:space="preserve"> </w:t>
      </w:r>
      <w:r w:rsidRPr="00510DC1">
        <w:rPr>
          <w:rFonts w:ascii="Cambria" w:hAnsi="Cambria"/>
          <w:sz w:val="24"/>
          <w:szCs w:val="24"/>
        </w:rPr>
        <w:t>edilmemesi</w:t>
      </w:r>
      <w:r w:rsidRPr="00510DC1">
        <w:rPr>
          <w:rFonts w:ascii="Cambria" w:hAnsi="Cambria"/>
          <w:spacing w:val="-17"/>
          <w:sz w:val="24"/>
          <w:szCs w:val="24"/>
        </w:rPr>
        <w:t xml:space="preserve"> </w:t>
      </w:r>
      <w:r w:rsidRPr="00510DC1">
        <w:rPr>
          <w:rFonts w:ascii="Cambria" w:hAnsi="Cambria"/>
          <w:sz w:val="24"/>
          <w:szCs w:val="24"/>
        </w:rPr>
        <w:t>gerektiği,</w:t>
      </w:r>
      <w:r w:rsidRPr="00510DC1">
        <w:rPr>
          <w:rFonts w:ascii="Cambria" w:hAnsi="Cambria"/>
          <w:spacing w:val="-16"/>
          <w:sz w:val="24"/>
          <w:szCs w:val="24"/>
        </w:rPr>
        <w:t xml:space="preserve"> </w:t>
      </w:r>
      <w:r w:rsidRPr="00510DC1">
        <w:rPr>
          <w:rFonts w:ascii="Cambria" w:hAnsi="Cambria"/>
          <w:sz w:val="24"/>
          <w:szCs w:val="24"/>
        </w:rPr>
        <w:t>kişisel</w:t>
      </w:r>
      <w:r w:rsidRPr="00510DC1">
        <w:rPr>
          <w:rFonts w:ascii="Cambria" w:hAnsi="Cambria"/>
          <w:spacing w:val="-17"/>
          <w:sz w:val="24"/>
          <w:szCs w:val="24"/>
        </w:rPr>
        <w:t xml:space="preserve"> </w:t>
      </w:r>
      <w:r w:rsidRPr="00510DC1">
        <w:rPr>
          <w:rFonts w:ascii="Cambria" w:hAnsi="Cambria"/>
          <w:sz w:val="24"/>
          <w:szCs w:val="24"/>
        </w:rPr>
        <w:t>verilerin</w:t>
      </w:r>
      <w:r w:rsidRPr="00510DC1">
        <w:rPr>
          <w:rFonts w:ascii="Cambria" w:hAnsi="Cambria"/>
          <w:spacing w:val="-17"/>
          <w:sz w:val="24"/>
          <w:szCs w:val="24"/>
        </w:rPr>
        <w:t xml:space="preserve"> </w:t>
      </w:r>
      <w:r w:rsidRPr="00510DC1">
        <w:rPr>
          <w:rFonts w:ascii="Cambria" w:hAnsi="Cambria"/>
          <w:sz w:val="24"/>
          <w:szCs w:val="24"/>
        </w:rPr>
        <w:t>hukuka aykırı</w:t>
      </w:r>
      <w:r w:rsidRPr="00510DC1">
        <w:rPr>
          <w:rFonts w:ascii="Cambria" w:hAnsi="Cambria"/>
          <w:spacing w:val="-10"/>
          <w:sz w:val="24"/>
          <w:szCs w:val="24"/>
        </w:rPr>
        <w:t xml:space="preserve"> </w:t>
      </w:r>
      <w:r w:rsidRPr="00510DC1">
        <w:rPr>
          <w:rFonts w:ascii="Cambria" w:hAnsi="Cambria"/>
          <w:sz w:val="24"/>
          <w:szCs w:val="24"/>
        </w:rPr>
        <w:t>olarak</w:t>
      </w:r>
      <w:r w:rsidRPr="00510DC1">
        <w:rPr>
          <w:rFonts w:ascii="Cambria" w:hAnsi="Cambria"/>
          <w:spacing w:val="-12"/>
          <w:sz w:val="24"/>
          <w:szCs w:val="24"/>
        </w:rPr>
        <w:t xml:space="preserve"> </w:t>
      </w:r>
      <w:r w:rsidRPr="00510DC1">
        <w:rPr>
          <w:rFonts w:ascii="Cambria" w:hAnsi="Cambria"/>
          <w:sz w:val="24"/>
          <w:szCs w:val="24"/>
        </w:rPr>
        <w:t>kullanılmaması</w:t>
      </w:r>
      <w:r w:rsidRPr="00510DC1">
        <w:rPr>
          <w:rFonts w:ascii="Cambria" w:hAnsi="Cambria"/>
          <w:spacing w:val="-10"/>
          <w:sz w:val="24"/>
          <w:szCs w:val="24"/>
        </w:rPr>
        <w:t xml:space="preserve"> </w:t>
      </w:r>
      <w:r w:rsidRPr="00510DC1">
        <w:rPr>
          <w:rFonts w:ascii="Cambria" w:hAnsi="Cambria"/>
          <w:sz w:val="24"/>
          <w:szCs w:val="24"/>
        </w:rPr>
        <w:t>gerektiği</w:t>
      </w:r>
      <w:r w:rsidRPr="00510DC1">
        <w:rPr>
          <w:rFonts w:ascii="Cambria" w:hAnsi="Cambria"/>
          <w:spacing w:val="-10"/>
          <w:sz w:val="24"/>
          <w:szCs w:val="24"/>
        </w:rPr>
        <w:t xml:space="preserve"> </w:t>
      </w:r>
      <w:r w:rsidRPr="00510DC1">
        <w:rPr>
          <w:rFonts w:ascii="Cambria" w:hAnsi="Cambria"/>
          <w:sz w:val="24"/>
          <w:szCs w:val="24"/>
        </w:rPr>
        <w:t>ve</w:t>
      </w:r>
      <w:r w:rsidRPr="00510DC1">
        <w:rPr>
          <w:rFonts w:ascii="Cambria" w:hAnsi="Cambria"/>
          <w:spacing w:val="-10"/>
          <w:sz w:val="24"/>
          <w:szCs w:val="24"/>
        </w:rPr>
        <w:t xml:space="preserve"> </w:t>
      </w:r>
      <w:r w:rsidRPr="00510DC1">
        <w:rPr>
          <w:rFonts w:ascii="Cambria" w:hAnsi="Cambria"/>
          <w:sz w:val="24"/>
          <w:szCs w:val="24"/>
        </w:rPr>
        <w:t>kişisel</w:t>
      </w:r>
      <w:r w:rsidRPr="00510DC1">
        <w:rPr>
          <w:rFonts w:ascii="Cambria" w:hAnsi="Cambria"/>
          <w:spacing w:val="-10"/>
          <w:sz w:val="24"/>
          <w:szCs w:val="24"/>
        </w:rPr>
        <w:t xml:space="preserve"> </w:t>
      </w:r>
      <w:r w:rsidRPr="00510DC1">
        <w:rPr>
          <w:rFonts w:ascii="Cambria" w:hAnsi="Cambria"/>
          <w:sz w:val="24"/>
          <w:szCs w:val="24"/>
        </w:rPr>
        <w:t>verilere</w:t>
      </w:r>
      <w:r w:rsidRPr="00510DC1">
        <w:rPr>
          <w:rFonts w:ascii="Cambria" w:hAnsi="Cambria"/>
          <w:spacing w:val="-13"/>
          <w:sz w:val="24"/>
          <w:szCs w:val="24"/>
        </w:rPr>
        <w:t xml:space="preserve"> </w:t>
      </w:r>
      <w:r w:rsidRPr="00510DC1">
        <w:rPr>
          <w:rFonts w:ascii="Cambria" w:hAnsi="Cambria"/>
          <w:sz w:val="24"/>
          <w:szCs w:val="24"/>
        </w:rPr>
        <w:t>ilişkin</w:t>
      </w:r>
      <w:r w:rsidRPr="00510DC1">
        <w:rPr>
          <w:rFonts w:ascii="Cambria" w:hAnsi="Cambria"/>
          <w:spacing w:val="-10"/>
          <w:sz w:val="24"/>
          <w:szCs w:val="24"/>
        </w:rPr>
        <w:t xml:space="preserve"> </w:t>
      </w:r>
      <w:r w:rsidRPr="00510DC1">
        <w:rPr>
          <w:rFonts w:ascii="Cambria" w:hAnsi="Cambria"/>
          <w:sz w:val="24"/>
          <w:szCs w:val="24"/>
        </w:rPr>
        <w:t>gizlilik</w:t>
      </w:r>
      <w:r w:rsidRPr="00510DC1">
        <w:rPr>
          <w:rFonts w:ascii="Cambria" w:hAnsi="Cambria"/>
          <w:spacing w:val="-12"/>
          <w:sz w:val="24"/>
          <w:szCs w:val="24"/>
        </w:rPr>
        <w:t xml:space="preserve"> </w:t>
      </w:r>
      <w:r w:rsidRPr="00510DC1">
        <w:rPr>
          <w:rFonts w:ascii="Cambria" w:hAnsi="Cambria"/>
          <w:sz w:val="24"/>
          <w:szCs w:val="24"/>
        </w:rPr>
        <w:t>yükümlülüğünün</w:t>
      </w:r>
      <w:r w:rsidRPr="00510DC1">
        <w:rPr>
          <w:rFonts w:ascii="Cambria" w:hAnsi="Cambria"/>
          <w:spacing w:val="-10"/>
          <w:sz w:val="24"/>
          <w:szCs w:val="24"/>
        </w:rPr>
        <w:t xml:space="preserve"> </w:t>
      </w:r>
      <w:r w:rsidRPr="00510DC1">
        <w:rPr>
          <w:rFonts w:ascii="Cambria" w:hAnsi="Cambria"/>
          <w:sz w:val="24"/>
          <w:szCs w:val="24"/>
        </w:rPr>
        <w:t>Şirket ile olan iş akdinin sona ermesinden sonra dahi devam ettiği yönünde kayıtlar eklemiş olup; personelin</w:t>
      </w:r>
      <w:r w:rsidRPr="00510DC1">
        <w:rPr>
          <w:rFonts w:ascii="Cambria" w:hAnsi="Cambria"/>
          <w:spacing w:val="-30"/>
          <w:sz w:val="24"/>
          <w:szCs w:val="24"/>
        </w:rPr>
        <w:t xml:space="preserve"> </w:t>
      </w:r>
      <w:r w:rsidRPr="00510DC1">
        <w:rPr>
          <w:rFonts w:ascii="Cambria" w:hAnsi="Cambria"/>
          <w:sz w:val="24"/>
          <w:szCs w:val="24"/>
        </w:rPr>
        <w:t>bu</w:t>
      </w:r>
      <w:r w:rsidRPr="00510DC1">
        <w:rPr>
          <w:rFonts w:ascii="Cambria" w:hAnsi="Cambria"/>
          <w:spacing w:val="-30"/>
          <w:sz w:val="24"/>
          <w:szCs w:val="24"/>
        </w:rPr>
        <w:t xml:space="preserve"> </w:t>
      </w:r>
      <w:r w:rsidRPr="00510DC1">
        <w:rPr>
          <w:rFonts w:ascii="Cambria" w:hAnsi="Cambria"/>
          <w:sz w:val="24"/>
          <w:szCs w:val="24"/>
        </w:rPr>
        <w:t>yükümlülüklere</w:t>
      </w:r>
      <w:r w:rsidRPr="00510DC1">
        <w:rPr>
          <w:rFonts w:ascii="Cambria" w:hAnsi="Cambria"/>
          <w:spacing w:val="-30"/>
          <w:sz w:val="24"/>
          <w:szCs w:val="24"/>
        </w:rPr>
        <w:t xml:space="preserve"> </w:t>
      </w:r>
      <w:r w:rsidRPr="00510DC1">
        <w:rPr>
          <w:rFonts w:ascii="Cambria" w:hAnsi="Cambria"/>
          <w:sz w:val="24"/>
          <w:szCs w:val="24"/>
        </w:rPr>
        <w:t>uymaması</w:t>
      </w:r>
      <w:r w:rsidRPr="00510DC1">
        <w:rPr>
          <w:rFonts w:ascii="Cambria" w:hAnsi="Cambria"/>
          <w:spacing w:val="-30"/>
          <w:sz w:val="24"/>
          <w:szCs w:val="24"/>
        </w:rPr>
        <w:t xml:space="preserve"> </w:t>
      </w:r>
      <w:r w:rsidRPr="00510DC1">
        <w:rPr>
          <w:rFonts w:ascii="Cambria" w:hAnsi="Cambria"/>
          <w:sz w:val="24"/>
          <w:szCs w:val="24"/>
        </w:rPr>
        <w:t>iş</w:t>
      </w:r>
      <w:r w:rsidRPr="00510DC1">
        <w:rPr>
          <w:rFonts w:ascii="Cambria" w:hAnsi="Cambria"/>
          <w:spacing w:val="-30"/>
          <w:sz w:val="24"/>
          <w:szCs w:val="24"/>
        </w:rPr>
        <w:t xml:space="preserve"> </w:t>
      </w:r>
      <w:r w:rsidRPr="00510DC1">
        <w:rPr>
          <w:rFonts w:ascii="Cambria" w:hAnsi="Cambria"/>
          <w:sz w:val="24"/>
          <w:szCs w:val="24"/>
        </w:rPr>
        <w:t>akdinin</w:t>
      </w:r>
      <w:r w:rsidRPr="00510DC1">
        <w:rPr>
          <w:rFonts w:ascii="Cambria" w:hAnsi="Cambria"/>
          <w:spacing w:val="-30"/>
          <w:sz w:val="24"/>
          <w:szCs w:val="24"/>
        </w:rPr>
        <w:t xml:space="preserve"> </w:t>
      </w:r>
      <w:r w:rsidRPr="00510DC1">
        <w:rPr>
          <w:rFonts w:ascii="Cambria" w:hAnsi="Cambria"/>
          <w:sz w:val="24"/>
          <w:szCs w:val="24"/>
        </w:rPr>
        <w:t>feshine</w:t>
      </w:r>
      <w:r w:rsidRPr="00510DC1">
        <w:rPr>
          <w:rFonts w:ascii="Cambria" w:hAnsi="Cambria"/>
          <w:spacing w:val="-32"/>
          <w:sz w:val="24"/>
          <w:szCs w:val="24"/>
        </w:rPr>
        <w:t xml:space="preserve"> </w:t>
      </w:r>
      <w:r w:rsidRPr="00510DC1">
        <w:rPr>
          <w:rFonts w:ascii="Cambria" w:hAnsi="Cambria"/>
          <w:sz w:val="24"/>
          <w:szCs w:val="24"/>
        </w:rPr>
        <w:t>varabilecek</w:t>
      </w:r>
      <w:r w:rsidRPr="00510DC1">
        <w:rPr>
          <w:rFonts w:ascii="Cambria" w:hAnsi="Cambria"/>
          <w:spacing w:val="-32"/>
          <w:sz w:val="24"/>
          <w:szCs w:val="24"/>
        </w:rPr>
        <w:t xml:space="preserve"> </w:t>
      </w:r>
      <w:r w:rsidRPr="00510DC1">
        <w:rPr>
          <w:rFonts w:ascii="Cambria" w:hAnsi="Cambria"/>
          <w:sz w:val="24"/>
          <w:szCs w:val="24"/>
        </w:rPr>
        <w:t>yaptırımların</w:t>
      </w:r>
      <w:r w:rsidRPr="00510DC1">
        <w:rPr>
          <w:rFonts w:ascii="Cambria" w:hAnsi="Cambria"/>
          <w:spacing w:val="-30"/>
          <w:sz w:val="24"/>
          <w:szCs w:val="24"/>
        </w:rPr>
        <w:t xml:space="preserve"> </w:t>
      </w:r>
      <w:r w:rsidRPr="00510DC1">
        <w:rPr>
          <w:rFonts w:ascii="Cambria" w:hAnsi="Cambria"/>
          <w:sz w:val="24"/>
          <w:szCs w:val="24"/>
        </w:rPr>
        <w:t>uygulanmasını gerektirmektedir.</w:t>
      </w:r>
    </w:p>
    <w:p w14:paraId="68EF6A17"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 xml:space="preserve">Şirket, çalışanların iş faaliyetleriyle ilişkili işlenen kişisel verileri, KVK Kanunu’nun 5. maddesinde belirtilen şartlara ve 4. maddesinde öngörülen kişisel verilerin işlenmesi ilkelerine uygun olarak, hukuka uygun başka amaçlar için de işleyebilmektedir. Bu amaçların neler olduğu konusunda da çalışanlar, uygun usullerle Şirket tarafından bilgilendirilmektedir. </w:t>
      </w:r>
    </w:p>
    <w:p w14:paraId="43C5D131"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Şirket, çalışanların iş faaliyetlerine ilişkin kişisel verilerinin işlenmesi sonucunda elde edilen veriler üzerinden bir çalışan aleyhinde şikâyet prosedürü veya disiplin süreci başlatılmadan önce, çalışanlara elde edilmiş verileri görme, bu veriler hakkında açıklamada bulunma ve savunma hakkı vermektedir.</w:t>
      </w:r>
    </w:p>
    <w:p w14:paraId="16F720AA"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Çalışanlar,  öğrendikleri kişisel verileri KVK Kanunu hükümlerine aykırı olarak</w:t>
      </w:r>
      <w:r w:rsidRPr="00510DC1">
        <w:rPr>
          <w:rFonts w:ascii="Cambria" w:hAnsi="Cambria"/>
          <w:spacing w:val="19"/>
          <w:sz w:val="24"/>
          <w:szCs w:val="24"/>
        </w:rPr>
        <w:t xml:space="preserve"> </w:t>
      </w:r>
      <w:r w:rsidRPr="00510DC1">
        <w:rPr>
          <w:rFonts w:ascii="Cambria" w:hAnsi="Cambria"/>
          <w:sz w:val="24"/>
          <w:szCs w:val="24"/>
        </w:rPr>
        <w:lastRenderedPageBreak/>
        <w:t xml:space="preserve">başkasına açıklayamayacağı ve işleme amacı dışında kullanamayacağı ve bu yükümlülüğün görevden ayrılmalarından sonra da devam edeceği konusunda bilgilendirilmekte ve bu doğrultuda kendilerinden gerekli taahhütler alınmaktadır. </w:t>
      </w:r>
    </w:p>
    <w:p w14:paraId="21ACE7C3"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Şirket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w:t>
      </w:r>
    </w:p>
    <w:p w14:paraId="0143DAB1"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 xml:space="preserve">Şirket, çalışanların gerçekleştirileceği kişisel veri işleme faaliyetleri için şirket içinde sorumlu çalışanlar tayin etmektedir. Bu işleme neticesinde elde edilen kişisel verilere erişim yetkisi olacak çalışan sayısı olabildiğince sınırlı tutulmaktadır. Bu kapsamda Şirket, mevcut durumda bu verilere erişimi gereksiz olan çalışanlar var ise bu çalışanların erişim yetkilerinin kaldırmakta veya sınırlamaktadır. Şirket, çalışanların kişisel verilerine sadece erişim ile yetkili olan kişilerin erişmesini sağlamak adına gereken fiziki güvenlik önlemleri </w:t>
      </w:r>
      <w:r w:rsidRPr="00E00DB0">
        <w:rPr>
          <w:rFonts w:ascii="Cambria" w:hAnsi="Cambria"/>
          <w:color w:val="000000"/>
          <w:sz w:val="24"/>
          <w:szCs w:val="24"/>
        </w:rPr>
        <w:t xml:space="preserve">almaktadır. </w:t>
      </w:r>
    </w:p>
    <w:p w14:paraId="23296A48"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Şirket, işlenen</w:t>
      </w:r>
      <w:r w:rsidRPr="00510DC1">
        <w:rPr>
          <w:rFonts w:ascii="Cambria" w:hAnsi="Cambria"/>
          <w:spacing w:val="-26"/>
          <w:sz w:val="24"/>
          <w:szCs w:val="24"/>
        </w:rPr>
        <w:t xml:space="preserve"> </w:t>
      </w:r>
      <w:r w:rsidRPr="00510DC1">
        <w:rPr>
          <w:rFonts w:ascii="Cambria" w:hAnsi="Cambria"/>
          <w:sz w:val="24"/>
          <w:szCs w:val="24"/>
        </w:rPr>
        <w:t>kişisel</w:t>
      </w:r>
      <w:r w:rsidRPr="00510DC1">
        <w:rPr>
          <w:rFonts w:ascii="Cambria" w:hAnsi="Cambria"/>
          <w:spacing w:val="-26"/>
          <w:sz w:val="24"/>
          <w:szCs w:val="24"/>
        </w:rPr>
        <w:t xml:space="preserve"> </w:t>
      </w:r>
      <w:r w:rsidRPr="00510DC1">
        <w:rPr>
          <w:rFonts w:ascii="Cambria" w:hAnsi="Cambria"/>
          <w:sz w:val="24"/>
          <w:szCs w:val="24"/>
        </w:rPr>
        <w:t>verilerin</w:t>
      </w:r>
      <w:r w:rsidRPr="00510DC1">
        <w:rPr>
          <w:rFonts w:ascii="Cambria" w:hAnsi="Cambria"/>
          <w:spacing w:val="-28"/>
          <w:sz w:val="24"/>
          <w:szCs w:val="24"/>
        </w:rPr>
        <w:t xml:space="preserve"> </w:t>
      </w:r>
      <w:r w:rsidRPr="00510DC1">
        <w:rPr>
          <w:rFonts w:ascii="Cambria" w:hAnsi="Cambria"/>
          <w:sz w:val="24"/>
          <w:szCs w:val="24"/>
        </w:rPr>
        <w:t>hukuka</w:t>
      </w:r>
      <w:r w:rsidRPr="00510DC1">
        <w:rPr>
          <w:rFonts w:ascii="Cambria" w:hAnsi="Cambria"/>
          <w:spacing w:val="-28"/>
          <w:sz w:val="24"/>
          <w:szCs w:val="24"/>
        </w:rPr>
        <w:t xml:space="preserve"> </w:t>
      </w:r>
      <w:r w:rsidRPr="00510DC1">
        <w:rPr>
          <w:rFonts w:ascii="Cambria" w:hAnsi="Cambria"/>
          <w:sz w:val="24"/>
          <w:szCs w:val="24"/>
        </w:rPr>
        <w:t>aykırı</w:t>
      </w:r>
      <w:r w:rsidRPr="00510DC1">
        <w:rPr>
          <w:rFonts w:ascii="Cambria" w:hAnsi="Cambria"/>
          <w:spacing w:val="-28"/>
          <w:sz w:val="24"/>
          <w:szCs w:val="24"/>
        </w:rPr>
        <w:t xml:space="preserve"> </w:t>
      </w:r>
      <w:r w:rsidRPr="00510DC1">
        <w:rPr>
          <w:rFonts w:ascii="Cambria" w:hAnsi="Cambria"/>
          <w:sz w:val="24"/>
          <w:szCs w:val="24"/>
        </w:rPr>
        <w:t>yollarla</w:t>
      </w:r>
      <w:r w:rsidRPr="00510DC1">
        <w:rPr>
          <w:rFonts w:ascii="Cambria" w:hAnsi="Cambria"/>
          <w:spacing w:val="-30"/>
          <w:sz w:val="24"/>
          <w:szCs w:val="24"/>
        </w:rPr>
        <w:t xml:space="preserve"> </w:t>
      </w:r>
      <w:r w:rsidRPr="00510DC1">
        <w:rPr>
          <w:rFonts w:ascii="Cambria" w:hAnsi="Cambria"/>
          <w:sz w:val="24"/>
          <w:szCs w:val="24"/>
        </w:rPr>
        <w:t>başkaları</w:t>
      </w:r>
      <w:r w:rsidRPr="00510DC1">
        <w:rPr>
          <w:rFonts w:ascii="Cambria" w:hAnsi="Cambria"/>
          <w:spacing w:val="-26"/>
          <w:sz w:val="24"/>
          <w:szCs w:val="24"/>
        </w:rPr>
        <w:t xml:space="preserve"> </w:t>
      </w:r>
      <w:r w:rsidRPr="00510DC1">
        <w:rPr>
          <w:rFonts w:ascii="Cambria" w:hAnsi="Cambria"/>
          <w:sz w:val="24"/>
          <w:szCs w:val="24"/>
        </w:rPr>
        <w:t>tarafından</w:t>
      </w:r>
      <w:r w:rsidRPr="00510DC1">
        <w:rPr>
          <w:rFonts w:ascii="Cambria" w:hAnsi="Cambria"/>
          <w:spacing w:val="-28"/>
          <w:sz w:val="24"/>
          <w:szCs w:val="24"/>
        </w:rPr>
        <w:t xml:space="preserve"> </w:t>
      </w:r>
      <w:r w:rsidRPr="00510DC1">
        <w:rPr>
          <w:rFonts w:ascii="Cambria" w:hAnsi="Cambria"/>
          <w:sz w:val="24"/>
          <w:szCs w:val="24"/>
        </w:rPr>
        <w:t>elde</w:t>
      </w:r>
      <w:r w:rsidRPr="00510DC1">
        <w:rPr>
          <w:rFonts w:ascii="Cambria" w:hAnsi="Cambria"/>
          <w:spacing w:val="-26"/>
          <w:sz w:val="24"/>
          <w:szCs w:val="24"/>
        </w:rPr>
        <w:t xml:space="preserve"> </w:t>
      </w:r>
      <w:r w:rsidRPr="00510DC1">
        <w:rPr>
          <w:rFonts w:ascii="Cambria" w:hAnsi="Cambria"/>
          <w:sz w:val="24"/>
          <w:szCs w:val="24"/>
        </w:rPr>
        <w:t>edilmesi</w:t>
      </w:r>
      <w:r w:rsidRPr="00510DC1">
        <w:rPr>
          <w:rFonts w:ascii="Cambria" w:hAnsi="Cambria"/>
          <w:spacing w:val="-26"/>
          <w:sz w:val="24"/>
          <w:szCs w:val="24"/>
        </w:rPr>
        <w:t xml:space="preserve"> </w:t>
      </w:r>
      <w:r w:rsidRPr="00510DC1">
        <w:rPr>
          <w:rFonts w:ascii="Cambria" w:hAnsi="Cambria"/>
          <w:sz w:val="24"/>
          <w:szCs w:val="24"/>
        </w:rPr>
        <w:t>hâlinde,</w:t>
      </w:r>
      <w:r w:rsidRPr="00510DC1">
        <w:rPr>
          <w:rFonts w:ascii="Cambria" w:hAnsi="Cambria"/>
          <w:spacing w:val="-28"/>
          <w:sz w:val="24"/>
          <w:szCs w:val="24"/>
        </w:rPr>
        <w:t xml:space="preserve"> </w:t>
      </w:r>
      <w:r w:rsidRPr="00510DC1">
        <w:rPr>
          <w:rFonts w:ascii="Cambria" w:hAnsi="Cambria"/>
          <w:sz w:val="24"/>
          <w:szCs w:val="24"/>
        </w:rPr>
        <w:t>bu</w:t>
      </w:r>
      <w:r w:rsidRPr="00510DC1">
        <w:rPr>
          <w:rFonts w:ascii="Cambria" w:hAnsi="Cambria"/>
          <w:spacing w:val="-28"/>
          <w:sz w:val="24"/>
          <w:szCs w:val="24"/>
        </w:rPr>
        <w:t xml:space="preserve"> </w:t>
      </w:r>
      <w:r w:rsidRPr="00510DC1">
        <w:rPr>
          <w:rFonts w:ascii="Cambria" w:hAnsi="Cambria"/>
          <w:spacing w:val="2"/>
          <w:sz w:val="24"/>
          <w:szCs w:val="24"/>
        </w:rPr>
        <w:t>durumu en kısa sürede ilgilisine ve Kurul’a bildirmektedir.</w:t>
      </w:r>
    </w:p>
    <w:p w14:paraId="06DF058E" w14:textId="77777777" w:rsidR="00E15DD8" w:rsidRPr="00510DC1"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Şirket, kendi</w:t>
      </w:r>
      <w:r w:rsidRPr="00510DC1">
        <w:rPr>
          <w:rFonts w:ascii="Cambria" w:hAnsi="Cambria"/>
          <w:spacing w:val="42"/>
          <w:sz w:val="24"/>
          <w:szCs w:val="24"/>
        </w:rPr>
        <w:t xml:space="preserve"> </w:t>
      </w:r>
      <w:r w:rsidRPr="00510DC1">
        <w:rPr>
          <w:rFonts w:ascii="Cambria" w:hAnsi="Cambria"/>
          <w:sz w:val="24"/>
          <w:szCs w:val="24"/>
        </w:rPr>
        <w:t>tüzel</w:t>
      </w:r>
      <w:r w:rsidRPr="00510DC1">
        <w:rPr>
          <w:rFonts w:ascii="Cambria" w:hAnsi="Cambria"/>
          <w:spacing w:val="44"/>
          <w:sz w:val="24"/>
          <w:szCs w:val="24"/>
        </w:rPr>
        <w:t xml:space="preserve"> </w:t>
      </w:r>
      <w:r w:rsidRPr="00510DC1">
        <w:rPr>
          <w:rFonts w:ascii="Cambria" w:hAnsi="Cambria"/>
          <w:sz w:val="24"/>
          <w:szCs w:val="24"/>
        </w:rPr>
        <w:t>kişiliği</w:t>
      </w:r>
      <w:r w:rsidRPr="00510DC1">
        <w:rPr>
          <w:rFonts w:ascii="Cambria" w:hAnsi="Cambria"/>
          <w:spacing w:val="42"/>
          <w:sz w:val="24"/>
          <w:szCs w:val="24"/>
        </w:rPr>
        <w:t xml:space="preserve"> </w:t>
      </w:r>
      <w:r w:rsidRPr="00510DC1">
        <w:rPr>
          <w:rFonts w:ascii="Cambria" w:hAnsi="Cambria"/>
          <w:sz w:val="24"/>
          <w:szCs w:val="24"/>
        </w:rPr>
        <w:t>nezdinde</w:t>
      </w:r>
      <w:r w:rsidRPr="00510DC1">
        <w:rPr>
          <w:rFonts w:ascii="Cambria" w:hAnsi="Cambria"/>
          <w:spacing w:val="42"/>
          <w:sz w:val="24"/>
          <w:szCs w:val="24"/>
        </w:rPr>
        <w:t xml:space="preserve"> </w:t>
      </w:r>
      <w:r w:rsidRPr="00510DC1">
        <w:rPr>
          <w:rFonts w:ascii="Cambria" w:hAnsi="Cambria"/>
          <w:sz w:val="24"/>
          <w:szCs w:val="24"/>
        </w:rPr>
        <w:t>Kanun</w:t>
      </w:r>
      <w:r w:rsidRPr="00510DC1">
        <w:rPr>
          <w:rFonts w:ascii="Cambria" w:hAnsi="Cambria"/>
          <w:spacing w:val="42"/>
          <w:sz w:val="24"/>
          <w:szCs w:val="24"/>
        </w:rPr>
        <w:t xml:space="preserve"> </w:t>
      </w:r>
      <w:r w:rsidRPr="00510DC1">
        <w:rPr>
          <w:rFonts w:ascii="Cambria" w:hAnsi="Cambria"/>
          <w:sz w:val="24"/>
          <w:szCs w:val="24"/>
        </w:rPr>
        <w:t>hükümlerinin</w:t>
      </w:r>
      <w:r w:rsidRPr="00510DC1">
        <w:rPr>
          <w:rFonts w:ascii="Cambria" w:hAnsi="Cambria"/>
          <w:spacing w:val="42"/>
          <w:sz w:val="24"/>
          <w:szCs w:val="24"/>
        </w:rPr>
        <w:t xml:space="preserve"> </w:t>
      </w:r>
      <w:r w:rsidRPr="00510DC1">
        <w:rPr>
          <w:rFonts w:ascii="Cambria" w:hAnsi="Cambria"/>
          <w:sz w:val="24"/>
          <w:szCs w:val="24"/>
        </w:rPr>
        <w:t>uygulanmasını</w:t>
      </w:r>
      <w:r w:rsidRPr="00510DC1">
        <w:rPr>
          <w:rFonts w:ascii="Cambria" w:hAnsi="Cambria"/>
          <w:spacing w:val="42"/>
          <w:sz w:val="24"/>
          <w:szCs w:val="24"/>
        </w:rPr>
        <w:t xml:space="preserve"> </w:t>
      </w:r>
      <w:r w:rsidRPr="00510DC1">
        <w:rPr>
          <w:rFonts w:ascii="Cambria" w:hAnsi="Cambria"/>
          <w:sz w:val="24"/>
          <w:szCs w:val="24"/>
        </w:rPr>
        <w:t>sağlamak</w:t>
      </w:r>
      <w:r w:rsidRPr="00510DC1">
        <w:rPr>
          <w:rFonts w:ascii="Cambria" w:hAnsi="Cambria"/>
          <w:spacing w:val="42"/>
          <w:sz w:val="24"/>
          <w:szCs w:val="24"/>
        </w:rPr>
        <w:t xml:space="preserve"> </w:t>
      </w:r>
      <w:r w:rsidRPr="00510DC1">
        <w:rPr>
          <w:rFonts w:ascii="Cambria" w:hAnsi="Cambria"/>
          <w:sz w:val="24"/>
          <w:szCs w:val="24"/>
        </w:rPr>
        <w:t>amacıyla</w:t>
      </w:r>
      <w:r w:rsidRPr="00510DC1">
        <w:rPr>
          <w:rFonts w:ascii="Cambria" w:hAnsi="Cambria"/>
          <w:spacing w:val="40"/>
          <w:sz w:val="24"/>
          <w:szCs w:val="24"/>
        </w:rPr>
        <w:t xml:space="preserve"> </w:t>
      </w:r>
      <w:r w:rsidRPr="00510DC1">
        <w:rPr>
          <w:rFonts w:ascii="Cambria" w:hAnsi="Cambria"/>
          <w:sz w:val="24"/>
          <w:szCs w:val="24"/>
        </w:rPr>
        <w:t>gerekli denetimleri yapmakta ve yaptırmaktadır. Denetimler sonucunda ortaya çıkan gizlilik ve güvenlik zafiyetlerini gidermektedir.</w:t>
      </w:r>
    </w:p>
    <w:p w14:paraId="34E4DCCF" w14:textId="77777777" w:rsidR="00E15DD8" w:rsidRPr="00510DC1" w:rsidRDefault="00E15DD8" w:rsidP="00E15DD8">
      <w:pPr>
        <w:pStyle w:val="ListeParagraf"/>
        <w:widowControl w:val="0"/>
        <w:numPr>
          <w:ilvl w:val="0"/>
          <w:numId w:val="10"/>
        </w:numPr>
        <w:tabs>
          <w:tab w:val="left" w:pos="567"/>
          <w:tab w:val="left" w:pos="851"/>
        </w:tabs>
        <w:autoSpaceDE w:val="0"/>
        <w:autoSpaceDN w:val="0"/>
        <w:spacing w:after="0" w:line="276" w:lineRule="auto"/>
        <w:ind w:left="0" w:firstLine="0"/>
        <w:contextualSpacing w:val="0"/>
        <w:jc w:val="both"/>
        <w:rPr>
          <w:rFonts w:ascii="Cambria" w:hAnsi="Cambria"/>
          <w:sz w:val="24"/>
          <w:szCs w:val="24"/>
        </w:rPr>
      </w:pPr>
      <w:r w:rsidRPr="00510DC1">
        <w:rPr>
          <w:rFonts w:ascii="Cambria" w:hAnsi="Cambria"/>
          <w:sz w:val="24"/>
          <w:szCs w:val="24"/>
        </w:rPr>
        <w:t>Şirket, veri işleyen hizmet sağlayıcılarının veri güvenliği konusunda farkındalığını sağlamış olup; belli aralıklarla denetim yapmaktadır.</w:t>
      </w:r>
    </w:p>
    <w:p w14:paraId="4AF7C694" w14:textId="77777777" w:rsidR="00E15DD8" w:rsidRPr="00695FE9" w:rsidRDefault="00E15DD8" w:rsidP="00E15DD8">
      <w:pPr>
        <w:pStyle w:val="ListeParagraf"/>
        <w:widowControl w:val="0"/>
        <w:numPr>
          <w:ilvl w:val="0"/>
          <w:numId w:val="10"/>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510DC1">
        <w:rPr>
          <w:rFonts w:ascii="Cambria" w:hAnsi="Cambria"/>
          <w:sz w:val="24"/>
          <w:szCs w:val="24"/>
        </w:rPr>
        <w:t>Şirket’in,</w:t>
      </w:r>
      <w:r w:rsidRPr="00510DC1">
        <w:rPr>
          <w:rFonts w:ascii="Cambria" w:hAnsi="Cambria"/>
          <w:spacing w:val="23"/>
          <w:sz w:val="24"/>
          <w:szCs w:val="24"/>
        </w:rPr>
        <w:t xml:space="preserve"> </w:t>
      </w:r>
      <w:r w:rsidRPr="00510DC1">
        <w:rPr>
          <w:rFonts w:ascii="Cambria" w:hAnsi="Cambria"/>
          <w:sz w:val="24"/>
          <w:szCs w:val="24"/>
        </w:rPr>
        <w:t>kişisel</w:t>
      </w:r>
      <w:r w:rsidRPr="00510DC1">
        <w:rPr>
          <w:rFonts w:ascii="Cambria" w:hAnsi="Cambria"/>
          <w:spacing w:val="24"/>
          <w:sz w:val="24"/>
          <w:szCs w:val="24"/>
        </w:rPr>
        <w:t xml:space="preserve"> </w:t>
      </w:r>
      <w:r w:rsidRPr="00510DC1">
        <w:rPr>
          <w:rFonts w:ascii="Cambria" w:hAnsi="Cambria"/>
          <w:sz w:val="24"/>
          <w:szCs w:val="24"/>
        </w:rPr>
        <w:t>verileri</w:t>
      </w:r>
      <w:r w:rsidRPr="00510DC1">
        <w:rPr>
          <w:rFonts w:ascii="Cambria" w:hAnsi="Cambria"/>
          <w:spacing w:val="22"/>
          <w:sz w:val="24"/>
          <w:szCs w:val="24"/>
        </w:rPr>
        <w:t xml:space="preserve"> </w:t>
      </w:r>
      <w:r w:rsidRPr="00510DC1">
        <w:rPr>
          <w:rFonts w:ascii="Cambria" w:hAnsi="Cambria"/>
          <w:sz w:val="24"/>
          <w:szCs w:val="24"/>
        </w:rPr>
        <w:t>aktardığı</w:t>
      </w:r>
      <w:r w:rsidRPr="00510DC1">
        <w:rPr>
          <w:rFonts w:ascii="Cambria" w:hAnsi="Cambria"/>
          <w:spacing w:val="22"/>
          <w:sz w:val="24"/>
          <w:szCs w:val="24"/>
        </w:rPr>
        <w:t xml:space="preserve"> </w:t>
      </w:r>
      <w:r w:rsidRPr="00510DC1">
        <w:rPr>
          <w:rFonts w:ascii="Cambria" w:hAnsi="Cambria"/>
          <w:sz w:val="24"/>
          <w:szCs w:val="24"/>
        </w:rPr>
        <w:t>üçüncü</w:t>
      </w:r>
      <w:r w:rsidRPr="00510DC1">
        <w:rPr>
          <w:rFonts w:ascii="Cambria" w:hAnsi="Cambria"/>
          <w:spacing w:val="23"/>
          <w:sz w:val="24"/>
          <w:szCs w:val="24"/>
        </w:rPr>
        <w:t xml:space="preserve"> </w:t>
      </w:r>
      <w:r w:rsidRPr="00510DC1">
        <w:rPr>
          <w:rFonts w:ascii="Cambria" w:hAnsi="Cambria"/>
          <w:sz w:val="24"/>
          <w:szCs w:val="24"/>
        </w:rPr>
        <w:t>şahısların</w:t>
      </w:r>
      <w:r w:rsidRPr="00510DC1">
        <w:rPr>
          <w:rFonts w:ascii="Cambria" w:hAnsi="Cambria"/>
          <w:spacing w:val="22"/>
          <w:sz w:val="24"/>
          <w:szCs w:val="24"/>
        </w:rPr>
        <w:t xml:space="preserve"> </w:t>
      </w:r>
      <w:r w:rsidRPr="00510DC1">
        <w:rPr>
          <w:rFonts w:ascii="Cambria" w:hAnsi="Cambria"/>
          <w:sz w:val="24"/>
          <w:szCs w:val="24"/>
        </w:rPr>
        <w:t>da,</w:t>
      </w:r>
      <w:r w:rsidRPr="00510DC1">
        <w:rPr>
          <w:rFonts w:ascii="Cambria" w:hAnsi="Cambria"/>
          <w:spacing w:val="23"/>
          <w:sz w:val="24"/>
          <w:szCs w:val="24"/>
        </w:rPr>
        <w:t xml:space="preserve"> </w:t>
      </w:r>
      <w:r w:rsidRPr="00510DC1">
        <w:rPr>
          <w:rFonts w:ascii="Cambria" w:hAnsi="Cambria"/>
          <w:sz w:val="24"/>
          <w:szCs w:val="24"/>
        </w:rPr>
        <w:t>işbu</w:t>
      </w:r>
      <w:r w:rsidRPr="00510DC1">
        <w:rPr>
          <w:rFonts w:ascii="Cambria" w:hAnsi="Cambria"/>
          <w:spacing w:val="30"/>
          <w:sz w:val="24"/>
          <w:szCs w:val="24"/>
        </w:rPr>
        <w:t xml:space="preserve"> </w:t>
      </w:r>
      <w:r w:rsidRPr="00510DC1">
        <w:rPr>
          <w:rFonts w:ascii="Cambria" w:hAnsi="Cambria"/>
          <w:sz w:val="24"/>
          <w:szCs w:val="24"/>
        </w:rPr>
        <w:t>Politika</w:t>
      </w:r>
      <w:r w:rsidRPr="00510DC1">
        <w:rPr>
          <w:rFonts w:ascii="Cambria" w:hAnsi="Cambria"/>
          <w:spacing w:val="19"/>
          <w:sz w:val="24"/>
          <w:szCs w:val="24"/>
        </w:rPr>
        <w:t xml:space="preserve"> </w:t>
      </w:r>
      <w:r w:rsidRPr="00510DC1">
        <w:rPr>
          <w:rFonts w:ascii="Cambria" w:hAnsi="Cambria"/>
          <w:sz w:val="24"/>
          <w:szCs w:val="24"/>
        </w:rPr>
        <w:t>ve</w:t>
      </w:r>
      <w:r w:rsidRPr="00510DC1">
        <w:rPr>
          <w:rFonts w:ascii="Cambria" w:hAnsi="Cambria"/>
          <w:spacing w:val="22"/>
          <w:sz w:val="24"/>
          <w:szCs w:val="24"/>
        </w:rPr>
        <w:t xml:space="preserve"> </w:t>
      </w:r>
      <w:r w:rsidRPr="00510DC1">
        <w:rPr>
          <w:rFonts w:ascii="Cambria" w:hAnsi="Cambria"/>
          <w:sz w:val="24"/>
          <w:szCs w:val="24"/>
        </w:rPr>
        <w:t>KVK</w:t>
      </w:r>
      <w:r w:rsidRPr="00510DC1">
        <w:rPr>
          <w:rFonts w:ascii="Cambria" w:hAnsi="Cambria"/>
          <w:spacing w:val="21"/>
          <w:sz w:val="24"/>
          <w:szCs w:val="24"/>
        </w:rPr>
        <w:t xml:space="preserve"> </w:t>
      </w:r>
      <w:r w:rsidRPr="00510DC1">
        <w:rPr>
          <w:rFonts w:ascii="Cambria" w:hAnsi="Cambria"/>
          <w:sz w:val="24"/>
          <w:szCs w:val="24"/>
        </w:rPr>
        <w:t>Kanunu hükümleri</w:t>
      </w:r>
      <w:r w:rsidRPr="00510DC1">
        <w:rPr>
          <w:rFonts w:ascii="Cambria" w:hAnsi="Cambria"/>
          <w:spacing w:val="-26"/>
          <w:sz w:val="24"/>
          <w:szCs w:val="24"/>
        </w:rPr>
        <w:t xml:space="preserve"> </w:t>
      </w:r>
      <w:r w:rsidRPr="00510DC1">
        <w:rPr>
          <w:rFonts w:ascii="Cambria" w:hAnsi="Cambria"/>
          <w:sz w:val="24"/>
          <w:szCs w:val="24"/>
        </w:rPr>
        <w:t>doğrultusunda</w:t>
      </w:r>
      <w:r w:rsidRPr="00510DC1">
        <w:rPr>
          <w:rFonts w:ascii="Cambria" w:hAnsi="Cambria"/>
          <w:spacing w:val="-25"/>
          <w:sz w:val="24"/>
          <w:szCs w:val="24"/>
        </w:rPr>
        <w:t xml:space="preserve"> </w:t>
      </w:r>
      <w:r w:rsidRPr="00510DC1">
        <w:rPr>
          <w:rFonts w:ascii="Cambria" w:hAnsi="Cambria"/>
          <w:sz w:val="24"/>
          <w:szCs w:val="24"/>
        </w:rPr>
        <w:t>verileri</w:t>
      </w:r>
      <w:r w:rsidRPr="00510DC1">
        <w:rPr>
          <w:rFonts w:ascii="Cambria" w:hAnsi="Cambria"/>
          <w:spacing w:val="-26"/>
          <w:sz w:val="24"/>
          <w:szCs w:val="24"/>
        </w:rPr>
        <w:t xml:space="preserve"> </w:t>
      </w:r>
      <w:r w:rsidRPr="00510DC1">
        <w:rPr>
          <w:rFonts w:ascii="Cambria" w:hAnsi="Cambria"/>
          <w:sz w:val="24"/>
          <w:szCs w:val="24"/>
        </w:rPr>
        <w:t>hukuka</w:t>
      </w:r>
      <w:r w:rsidRPr="00510DC1">
        <w:rPr>
          <w:rFonts w:ascii="Cambria" w:hAnsi="Cambria"/>
          <w:spacing w:val="-25"/>
          <w:sz w:val="24"/>
          <w:szCs w:val="24"/>
        </w:rPr>
        <w:t xml:space="preserve"> </w:t>
      </w:r>
      <w:r w:rsidRPr="00510DC1">
        <w:rPr>
          <w:rFonts w:ascii="Cambria" w:hAnsi="Cambria"/>
          <w:sz w:val="24"/>
          <w:szCs w:val="24"/>
        </w:rPr>
        <w:t>uygun</w:t>
      </w:r>
      <w:r w:rsidRPr="00510DC1">
        <w:rPr>
          <w:rFonts w:ascii="Cambria" w:hAnsi="Cambria"/>
          <w:spacing w:val="-23"/>
          <w:sz w:val="24"/>
          <w:szCs w:val="24"/>
        </w:rPr>
        <w:t xml:space="preserve"> </w:t>
      </w:r>
      <w:r w:rsidRPr="00510DC1">
        <w:rPr>
          <w:rFonts w:ascii="Cambria" w:hAnsi="Cambria"/>
          <w:sz w:val="24"/>
          <w:szCs w:val="24"/>
        </w:rPr>
        <w:t>olarak</w:t>
      </w:r>
      <w:r w:rsidRPr="00510DC1">
        <w:rPr>
          <w:rFonts w:ascii="Cambria" w:hAnsi="Cambria"/>
          <w:spacing w:val="-25"/>
          <w:sz w:val="24"/>
          <w:szCs w:val="24"/>
        </w:rPr>
        <w:t xml:space="preserve"> </w:t>
      </w:r>
      <w:r w:rsidRPr="00510DC1">
        <w:rPr>
          <w:rFonts w:ascii="Cambria" w:hAnsi="Cambria"/>
          <w:sz w:val="24"/>
          <w:szCs w:val="24"/>
        </w:rPr>
        <w:t>işleme</w:t>
      </w:r>
      <w:r w:rsidRPr="00510DC1">
        <w:rPr>
          <w:rFonts w:ascii="Cambria" w:hAnsi="Cambria"/>
          <w:spacing w:val="-23"/>
          <w:sz w:val="24"/>
          <w:szCs w:val="24"/>
        </w:rPr>
        <w:t xml:space="preserve"> </w:t>
      </w:r>
      <w:r w:rsidRPr="00510DC1">
        <w:rPr>
          <w:rFonts w:ascii="Cambria" w:hAnsi="Cambria"/>
          <w:sz w:val="24"/>
          <w:szCs w:val="24"/>
        </w:rPr>
        <w:t>ve</w:t>
      </w:r>
      <w:r w:rsidRPr="00510DC1">
        <w:rPr>
          <w:rFonts w:ascii="Cambria" w:hAnsi="Cambria"/>
          <w:spacing w:val="-23"/>
          <w:sz w:val="24"/>
          <w:szCs w:val="24"/>
        </w:rPr>
        <w:t xml:space="preserve"> </w:t>
      </w:r>
      <w:r w:rsidRPr="00510DC1">
        <w:rPr>
          <w:rFonts w:ascii="Cambria" w:hAnsi="Cambria"/>
          <w:sz w:val="24"/>
          <w:szCs w:val="24"/>
        </w:rPr>
        <w:t>muhafaza</w:t>
      </w:r>
      <w:r w:rsidRPr="00510DC1">
        <w:rPr>
          <w:rFonts w:ascii="Cambria" w:hAnsi="Cambria"/>
          <w:spacing w:val="-25"/>
          <w:sz w:val="24"/>
          <w:szCs w:val="24"/>
        </w:rPr>
        <w:t xml:space="preserve"> </w:t>
      </w:r>
      <w:r w:rsidRPr="00510DC1">
        <w:rPr>
          <w:rFonts w:ascii="Cambria" w:hAnsi="Cambria"/>
          <w:sz w:val="24"/>
          <w:szCs w:val="24"/>
        </w:rPr>
        <w:t>etme</w:t>
      </w:r>
      <w:r w:rsidRPr="00510DC1">
        <w:rPr>
          <w:rFonts w:ascii="Cambria" w:hAnsi="Cambria"/>
          <w:spacing w:val="-23"/>
          <w:sz w:val="24"/>
          <w:szCs w:val="24"/>
        </w:rPr>
        <w:t xml:space="preserve"> </w:t>
      </w:r>
      <w:r w:rsidRPr="00510DC1">
        <w:rPr>
          <w:rFonts w:ascii="Cambria" w:hAnsi="Cambria"/>
          <w:sz w:val="24"/>
          <w:szCs w:val="24"/>
        </w:rPr>
        <w:t>ve</w:t>
      </w:r>
      <w:r w:rsidRPr="00510DC1">
        <w:rPr>
          <w:rFonts w:ascii="Cambria" w:hAnsi="Cambria"/>
          <w:spacing w:val="-23"/>
          <w:sz w:val="24"/>
          <w:szCs w:val="24"/>
        </w:rPr>
        <w:t xml:space="preserve"> </w:t>
      </w:r>
      <w:r w:rsidRPr="00510DC1">
        <w:rPr>
          <w:rFonts w:ascii="Cambria" w:hAnsi="Cambria"/>
          <w:sz w:val="24"/>
          <w:szCs w:val="24"/>
        </w:rPr>
        <w:t>verilere</w:t>
      </w:r>
      <w:r w:rsidRPr="00510DC1">
        <w:rPr>
          <w:rFonts w:ascii="Cambria" w:hAnsi="Cambria"/>
          <w:spacing w:val="-26"/>
          <w:sz w:val="24"/>
          <w:szCs w:val="24"/>
        </w:rPr>
        <w:t xml:space="preserve"> </w:t>
      </w:r>
      <w:r w:rsidRPr="00510DC1">
        <w:rPr>
          <w:rFonts w:ascii="Cambria" w:hAnsi="Cambria"/>
          <w:sz w:val="24"/>
          <w:szCs w:val="24"/>
        </w:rPr>
        <w:t>hukuka uygun</w:t>
      </w:r>
      <w:r w:rsidRPr="00510DC1">
        <w:rPr>
          <w:rFonts w:ascii="Cambria" w:hAnsi="Cambria"/>
          <w:spacing w:val="-28"/>
          <w:sz w:val="24"/>
          <w:szCs w:val="24"/>
        </w:rPr>
        <w:t xml:space="preserve"> </w:t>
      </w:r>
      <w:r w:rsidRPr="00510DC1">
        <w:rPr>
          <w:rFonts w:ascii="Cambria" w:hAnsi="Cambria"/>
          <w:sz w:val="24"/>
          <w:szCs w:val="24"/>
        </w:rPr>
        <w:t>olarak</w:t>
      </w:r>
      <w:r w:rsidRPr="00510DC1">
        <w:rPr>
          <w:rFonts w:ascii="Cambria" w:hAnsi="Cambria"/>
          <w:spacing w:val="-28"/>
          <w:sz w:val="24"/>
          <w:szCs w:val="24"/>
        </w:rPr>
        <w:t xml:space="preserve"> </w:t>
      </w:r>
      <w:r w:rsidRPr="00510DC1">
        <w:rPr>
          <w:rFonts w:ascii="Cambria" w:hAnsi="Cambria"/>
          <w:sz w:val="24"/>
          <w:szCs w:val="24"/>
        </w:rPr>
        <w:t>erişme</w:t>
      </w:r>
      <w:r w:rsidRPr="00510DC1">
        <w:rPr>
          <w:rFonts w:ascii="Cambria" w:hAnsi="Cambria"/>
          <w:spacing w:val="-29"/>
          <w:sz w:val="24"/>
          <w:szCs w:val="24"/>
        </w:rPr>
        <w:t xml:space="preserve"> </w:t>
      </w:r>
      <w:r w:rsidRPr="00510DC1">
        <w:rPr>
          <w:rFonts w:ascii="Cambria" w:hAnsi="Cambria"/>
          <w:sz w:val="24"/>
          <w:szCs w:val="24"/>
        </w:rPr>
        <w:t>yükümlülüklerini</w:t>
      </w:r>
      <w:r w:rsidRPr="00510DC1">
        <w:rPr>
          <w:rFonts w:ascii="Cambria" w:hAnsi="Cambria"/>
          <w:spacing w:val="-29"/>
          <w:sz w:val="24"/>
          <w:szCs w:val="24"/>
        </w:rPr>
        <w:t xml:space="preserve"> </w:t>
      </w:r>
      <w:r w:rsidRPr="00510DC1">
        <w:rPr>
          <w:rFonts w:ascii="Cambria" w:hAnsi="Cambria"/>
          <w:sz w:val="24"/>
          <w:szCs w:val="24"/>
        </w:rPr>
        <w:t>yerine</w:t>
      </w:r>
      <w:r w:rsidRPr="00510DC1">
        <w:rPr>
          <w:rFonts w:ascii="Cambria" w:hAnsi="Cambria"/>
          <w:spacing w:val="-26"/>
          <w:sz w:val="24"/>
          <w:szCs w:val="24"/>
        </w:rPr>
        <w:t xml:space="preserve"> </w:t>
      </w:r>
      <w:r w:rsidRPr="00510DC1">
        <w:rPr>
          <w:rFonts w:ascii="Cambria" w:hAnsi="Cambria"/>
          <w:sz w:val="24"/>
          <w:szCs w:val="24"/>
        </w:rPr>
        <w:t>getirmesinden</w:t>
      </w:r>
      <w:r w:rsidRPr="00510DC1">
        <w:rPr>
          <w:rFonts w:ascii="Cambria" w:hAnsi="Cambria"/>
          <w:spacing w:val="-29"/>
          <w:sz w:val="24"/>
          <w:szCs w:val="24"/>
        </w:rPr>
        <w:t xml:space="preserve"> </w:t>
      </w:r>
      <w:r w:rsidRPr="00510DC1">
        <w:rPr>
          <w:rFonts w:ascii="Cambria" w:hAnsi="Cambria"/>
          <w:sz w:val="24"/>
          <w:szCs w:val="24"/>
        </w:rPr>
        <w:t>KVK</w:t>
      </w:r>
      <w:r w:rsidRPr="00510DC1">
        <w:rPr>
          <w:rFonts w:ascii="Cambria" w:hAnsi="Cambria"/>
          <w:spacing w:val="-27"/>
          <w:sz w:val="24"/>
          <w:szCs w:val="24"/>
        </w:rPr>
        <w:t xml:space="preserve"> </w:t>
      </w:r>
      <w:r w:rsidRPr="00510DC1">
        <w:rPr>
          <w:rFonts w:ascii="Cambria" w:hAnsi="Cambria"/>
          <w:sz w:val="24"/>
          <w:szCs w:val="24"/>
        </w:rPr>
        <w:t>Kanunu’nun</w:t>
      </w:r>
      <w:r w:rsidRPr="00510DC1">
        <w:rPr>
          <w:rFonts w:ascii="Cambria" w:hAnsi="Cambria"/>
          <w:spacing w:val="-26"/>
          <w:sz w:val="24"/>
          <w:szCs w:val="24"/>
        </w:rPr>
        <w:t xml:space="preserve"> </w:t>
      </w:r>
      <w:r w:rsidRPr="00510DC1">
        <w:rPr>
          <w:rFonts w:ascii="Cambria" w:hAnsi="Cambria"/>
          <w:sz w:val="24"/>
          <w:szCs w:val="24"/>
        </w:rPr>
        <w:t>12’inci</w:t>
      </w:r>
      <w:r w:rsidRPr="00510DC1">
        <w:rPr>
          <w:rFonts w:ascii="Cambria" w:hAnsi="Cambria"/>
          <w:spacing w:val="-26"/>
          <w:sz w:val="24"/>
          <w:szCs w:val="24"/>
        </w:rPr>
        <w:t xml:space="preserve"> </w:t>
      </w:r>
      <w:r w:rsidRPr="00510DC1">
        <w:rPr>
          <w:rFonts w:ascii="Cambria" w:hAnsi="Cambria"/>
          <w:sz w:val="24"/>
          <w:szCs w:val="24"/>
        </w:rPr>
        <w:t>maddesi</w:t>
      </w:r>
      <w:r w:rsidRPr="00510DC1">
        <w:rPr>
          <w:rFonts w:ascii="Cambria" w:hAnsi="Cambria"/>
          <w:spacing w:val="-26"/>
          <w:sz w:val="24"/>
          <w:szCs w:val="24"/>
        </w:rPr>
        <w:t xml:space="preserve"> </w:t>
      </w:r>
      <w:r w:rsidRPr="00510DC1">
        <w:rPr>
          <w:rFonts w:ascii="Cambria" w:hAnsi="Cambria"/>
          <w:sz w:val="24"/>
          <w:szCs w:val="24"/>
        </w:rPr>
        <w:t>uyarınca sorumluluğu bulunmaktadır.</w:t>
      </w:r>
      <w:r w:rsidRPr="00510DC1">
        <w:rPr>
          <w:rFonts w:ascii="Cambria" w:hAnsi="Cambria"/>
          <w:spacing w:val="-30"/>
          <w:sz w:val="24"/>
          <w:szCs w:val="24"/>
        </w:rPr>
        <w:t xml:space="preserve"> </w:t>
      </w:r>
      <w:r w:rsidRPr="00510DC1">
        <w:rPr>
          <w:rFonts w:ascii="Cambria" w:hAnsi="Cambria"/>
          <w:sz w:val="24"/>
          <w:szCs w:val="24"/>
        </w:rPr>
        <w:t>Bu</w:t>
      </w:r>
      <w:r w:rsidRPr="00510DC1">
        <w:rPr>
          <w:rFonts w:ascii="Cambria" w:hAnsi="Cambria"/>
          <w:spacing w:val="-32"/>
          <w:sz w:val="24"/>
          <w:szCs w:val="24"/>
        </w:rPr>
        <w:t xml:space="preserve"> </w:t>
      </w:r>
      <w:r w:rsidRPr="00510DC1">
        <w:rPr>
          <w:rFonts w:ascii="Cambria" w:hAnsi="Cambria"/>
          <w:sz w:val="24"/>
          <w:szCs w:val="24"/>
        </w:rPr>
        <w:t>nedenle</w:t>
      </w:r>
      <w:r w:rsidRPr="00510DC1">
        <w:rPr>
          <w:rFonts w:ascii="Cambria" w:hAnsi="Cambria"/>
          <w:spacing w:val="-30"/>
          <w:sz w:val="24"/>
          <w:szCs w:val="24"/>
        </w:rPr>
        <w:t xml:space="preserve"> </w:t>
      </w:r>
      <w:r w:rsidRPr="00510DC1">
        <w:rPr>
          <w:rFonts w:ascii="Cambria" w:hAnsi="Cambria"/>
          <w:sz w:val="24"/>
          <w:szCs w:val="24"/>
        </w:rPr>
        <w:t>Şirket,</w:t>
      </w:r>
      <w:r w:rsidRPr="00510DC1">
        <w:rPr>
          <w:rFonts w:ascii="Cambria" w:hAnsi="Cambria"/>
          <w:spacing w:val="-30"/>
          <w:sz w:val="24"/>
          <w:szCs w:val="24"/>
        </w:rPr>
        <w:t xml:space="preserve"> </w:t>
      </w:r>
      <w:r w:rsidRPr="00510DC1">
        <w:rPr>
          <w:rFonts w:ascii="Cambria" w:hAnsi="Cambria"/>
          <w:sz w:val="24"/>
          <w:szCs w:val="24"/>
        </w:rPr>
        <w:t>üçüncü</w:t>
      </w:r>
      <w:r w:rsidRPr="00510DC1">
        <w:rPr>
          <w:rFonts w:ascii="Cambria" w:hAnsi="Cambria"/>
          <w:spacing w:val="-30"/>
          <w:sz w:val="24"/>
          <w:szCs w:val="24"/>
        </w:rPr>
        <w:t xml:space="preserve"> </w:t>
      </w:r>
      <w:r w:rsidRPr="00510DC1">
        <w:rPr>
          <w:rFonts w:ascii="Cambria" w:hAnsi="Cambria"/>
          <w:sz w:val="24"/>
          <w:szCs w:val="24"/>
        </w:rPr>
        <w:t>kişilere</w:t>
      </w:r>
      <w:r w:rsidRPr="00510DC1">
        <w:rPr>
          <w:rFonts w:ascii="Cambria" w:hAnsi="Cambria"/>
          <w:spacing w:val="-30"/>
          <w:sz w:val="24"/>
          <w:szCs w:val="24"/>
        </w:rPr>
        <w:t xml:space="preserve"> </w:t>
      </w:r>
      <w:r w:rsidRPr="00510DC1">
        <w:rPr>
          <w:rFonts w:ascii="Cambria" w:hAnsi="Cambria"/>
          <w:sz w:val="24"/>
          <w:szCs w:val="24"/>
        </w:rPr>
        <w:t>veri</w:t>
      </w:r>
      <w:r w:rsidRPr="00510DC1">
        <w:rPr>
          <w:rFonts w:ascii="Cambria" w:hAnsi="Cambria"/>
          <w:spacing w:val="-30"/>
          <w:sz w:val="24"/>
          <w:szCs w:val="24"/>
        </w:rPr>
        <w:t xml:space="preserve"> </w:t>
      </w:r>
      <w:r w:rsidRPr="00510DC1">
        <w:rPr>
          <w:rFonts w:ascii="Cambria" w:hAnsi="Cambria"/>
          <w:sz w:val="24"/>
          <w:szCs w:val="24"/>
        </w:rPr>
        <w:t>aktarılırken</w:t>
      </w:r>
      <w:r w:rsidRPr="00510DC1">
        <w:rPr>
          <w:rFonts w:ascii="Cambria" w:hAnsi="Cambria"/>
          <w:spacing w:val="-30"/>
          <w:sz w:val="24"/>
          <w:szCs w:val="24"/>
        </w:rPr>
        <w:t xml:space="preserve"> </w:t>
      </w:r>
      <w:r w:rsidRPr="00510DC1">
        <w:rPr>
          <w:rFonts w:ascii="Cambria" w:hAnsi="Cambria"/>
          <w:sz w:val="24"/>
          <w:szCs w:val="24"/>
        </w:rPr>
        <w:t>yapılacak</w:t>
      </w:r>
      <w:r w:rsidRPr="00510DC1">
        <w:rPr>
          <w:rFonts w:ascii="Cambria" w:hAnsi="Cambria"/>
          <w:spacing w:val="-32"/>
          <w:sz w:val="24"/>
          <w:szCs w:val="24"/>
        </w:rPr>
        <w:t xml:space="preserve"> </w:t>
      </w:r>
      <w:r w:rsidRPr="00510DC1">
        <w:rPr>
          <w:rFonts w:ascii="Cambria" w:hAnsi="Cambria"/>
          <w:sz w:val="24"/>
          <w:szCs w:val="24"/>
        </w:rPr>
        <w:t>sözleşmeler</w:t>
      </w:r>
      <w:r w:rsidRPr="00510DC1">
        <w:rPr>
          <w:rFonts w:ascii="Cambria" w:hAnsi="Cambria"/>
          <w:spacing w:val="-30"/>
          <w:sz w:val="24"/>
          <w:szCs w:val="24"/>
        </w:rPr>
        <w:t xml:space="preserve"> </w:t>
      </w:r>
      <w:r w:rsidRPr="00510DC1">
        <w:rPr>
          <w:rFonts w:ascii="Cambria" w:hAnsi="Cambria"/>
          <w:sz w:val="24"/>
          <w:szCs w:val="24"/>
        </w:rPr>
        <w:t>ve her</w:t>
      </w:r>
      <w:r w:rsidRPr="00510DC1">
        <w:rPr>
          <w:rFonts w:ascii="Cambria" w:hAnsi="Cambria"/>
          <w:spacing w:val="-4"/>
          <w:sz w:val="24"/>
          <w:szCs w:val="24"/>
        </w:rPr>
        <w:t xml:space="preserve"> </w:t>
      </w:r>
      <w:r w:rsidRPr="00510DC1">
        <w:rPr>
          <w:rFonts w:ascii="Cambria" w:hAnsi="Cambria"/>
          <w:sz w:val="24"/>
          <w:szCs w:val="24"/>
        </w:rPr>
        <w:t>türlü</w:t>
      </w:r>
      <w:r w:rsidRPr="00510DC1">
        <w:rPr>
          <w:rFonts w:ascii="Cambria" w:hAnsi="Cambria"/>
          <w:spacing w:val="-4"/>
          <w:sz w:val="24"/>
          <w:szCs w:val="24"/>
        </w:rPr>
        <w:t xml:space="preserve"> </w:t>
      </w:r>
      <w:r w:rsidRPr="00510DC1">
        <w:rPr>
          <w:rFonts w:ascii="Cambria" w:hAnsi="Cambria"/>
          <w:sz w:val="24"/>
          <w:szCs w:val="24"/>
        </w:rPr>
        <w:t>düzenlemede</w:t>
      </w:r>
      <w:r w:rsidRPr="00510DC1">
        <w:rPr>
          <w:rFonts w:ascii="Cambria" w:hAnsi="Cambria"/>
          <w:spacing w:val="-4"/>
          <w:sz w:val="24"/>
          <w:szCs w:val="24"/>
        </w:rPr>
        <w:t xml:space="preserve"> </w:t>
      </w:r>
      <w:r w:rsidRPr="00510DC1">
        <w:rPr>
          <w:rFonts w:ascii="Cambria" w:hAnsi="Cambria"/>
          <w:sz w:val="24"/>
          <w:szCs w:val="24"/>
        </w:rPr>
        <w:t>bu</w:t>
      </w:r>
      <w:r w:rsidRPr="00510DC1">
        <w:rPr>
          <w:rFonts w:ascii="Cambria" w:hAnsi="Cambria"/>
          <w:spacing w:val="-4"/>
          <w:sz w:val="24"/>
          <w:szCs w:val="24"/>
        </w:rPr>
        <w:t xml:space="preserve"> </w:t>
      </w:r>
      <w:r w:rsidRPr="00510DC1">
        <w:rPr>
          <w:rFonts w:ascii="Cambria" w:hAnsi="Cambria"/>
          <w:sz w:val="24"/>
          <w:szCs w:val="24"/>
        </w:rPr>
        <w:t>şartların</w:t>
      </w:r>
      <w:r w:rsidRPr="00510DC1">
        <w:rPr>
          <w:rFonts w:ascii="Cambria" w:hAnsi="Cambria"/>
          <w:spacing w:val="-4"/>
          <w:sz w:val="24"/>
          <w:szCs w:val="24"/>
        </w:rPr>
        <w:t xml:space="preserve"> </w:t>
      </w:r>
      <w:r w:rsidRPr="00510DC1">
        <w:rPr>
          <w:rFonts w:ascii="Cambria" w:hAnsi="Cambria"/>
          <w:sz w:val="24"/>
          <w:szCs w:val="24"/>
        </w:rPr>
        <w:t>sağlanmasını</w:t>
      </w:r>
      <w:r w:rsidRPr="00510DC1">
        <w:rPr>
          <w:rFonts w:ascii="Cambria" w:hAnsi="Cambria"/>
          <w:spacing w:val="-4"/>
          <w:sz w:val="24"/>
          <w:szCs w:val="24"/>
        </w:rPr>
        <w:t xml:space="preserve"> </w:t>
      </w:r>
      <w:r w:rsidRPr="00510DC1">
        <w:rPr>
          <w:rFonts w:ascii="Cambria" w:hAnsi="Cambria"/>
          <w:sz w:val="24"/>
          <w:szCs w:val="24"/>
        </w:rPr>
        <w:t>ve</w:t>
      </w:r>
      <w:r w:rsidRPr="00510DC1">
        <w:rPr>
          <w:rFonts w:ascii="Cambria" w:hAnsi="Cambria"/>
          <w:spacing w:val="-4"/>
          <w:sz w:val="24"/>
          <w:szCs w:val="24"/>
        </w:rPr>
        <w:t xml:space="preserve"> </w:t>
      </w:r>
      <w:r w:rsidRPr="00510DC1">
        <w:rPr>
          <w:rFonts w:ascii="Cambria" w:hAnsi="Cambria"/>
          <w:sz w:val="24"/>
          <w:szCs w:val="24"/>
        </w:rPr>
        <w:t>kendisine</w:t>
      </w:r>
      <w:r w:rsidRPr="00510DC1">
        <w:rPr>
          <w:rFonts w:ascii="Cambria" w:hAnsi="Cambria"/>
          <w:spacing w:val="-4"/>
          <w:sz w:val="24"/>
          <w:szCs w:val="24"/>
        </w:rPr>
        <w:t xml:space="preserve"> </w:t>
      </w:r>
      <w:r w:rsidRPr="00510DC1">
        <w:rPr>
          <w:rFonts w:ascii="Cambria" w:hAnsi="Cambria"/>
          <w:sz w:val="24"/>
          <w:szCs w:val="24"/>
        </w:rPr>
        <w:t>denetim</w:t>
      </w:r>
      <w:r w:rsidRPr="00510DC1">
        <w:rPr>
          <w:rFonts w:ascii="Cambria" w:hAnsi="Cambria"/>
          <w:spacing w:val="-5"/>
          <w:sz w:val="24"/>
          <w:szCs w:val="24"/>
        </w:rPr>
        <w:t xml:space="preserve"> </w:t>
      </w:r>
      <w:r w:rsidRPr="00510DC1">
        <w:rPr>
          <w:rFonts w:ascii="Cambria" w:hAnsi="Cambria"/>
          <w:sz w:val="24"/>
          <w:szCs w:val="24"/>
        </w:rPr>
        <w:t>yapma</w:t>
      </w:r>
      <w:r w:rsidRPr="00510DC1">
        <w:rPr>
          <w:rFonts w:ascii="Cambria" w:hAnsi="Cambria"/>
          <w:spacing w:val="-7"/>
          <w:sz w:val="24"/>
          <w:szCs w:val="24"/>
        </w:rPr>
        <w:t xml:space="preserve"> </w:t>
      </w:r>
      <w:r w:rsidRPr="00510DC1">
        <w:rPr>
          <w:rFonts w:ascii="Cambria" w:hAnsi="Cambria"/>
          <w:sz w:val="24"/>
          <w:szCs w:val="24"/>
        </w:rPr>
        <w:t>yetkisi</w:t>
      </w:r>
      <w:r w:rsidRPr="00510DC1">
        <w:rPr>
          <w:rFonts w:ascii="Cambria" w:hAnsi="Cambria"/>
          <w:spacing w:val="-4"/>
          <w:sz w:val="24"/>
          <w:szCs w:val="24"/>
        </w:rPr>
        <w:t xml:space="preserve"> </w:t>
      </w:r>
      <w:r w:rsidRPr="00510DC1">
        <w:rPr>
          <w:rFonts w:ascii="Cambria" w:hAnsi="Cambria"/>
          <w:sz w:val="24"/>
          <w:szCs w:val="24"/>
        </w:rPr>
        <w:t>verilmesini içeren</w:t>
      </w:r>
      <w:r w:rsidRPr="00510DC1">
        <w:rPr>
          <w:rFonts w:ascii="Cambria" w:hAnsi="Cambria"/>
          <w:spacing w:val="-21"/>
          <w:sz w:val="24"/>
          <w:szCs w:val="24"/>
        </w:rPr>
        <w:t xml:space="preserve"> </w:t>
      </w:r>
      <w:r w:rsidRPr="00510DC1">
        <w:rPr>
          <w:rFonts w:ascii="Cambria" w:hAnsi="Cambria"/>
          <w:sz w:val="24"/>
          <w:szCs w:val="24"/>
        </w:rPr>
        <w:t>taahhütler</w:t>
      </w:r>
      <w:r w:rsidRPr="00510DC1">
        <w:rPr>
          <w:rFonts w:ascii="Cambria" w:hAnsi="Cambria"/>
          <w:spacing w:val="-21"/>
          <w:sz w:val="24"/>
          <w:szCs w:val="24"/>
        </w:rPr>
        <w:t xml:space="preserve"> </w:t>
      </w:r>
      <w:r w:rsidRPr="00510DC1">
        <w:rPr>
          <w:rFonts w:ascii="Cambria" w:hAnsi="Cambria"/>
          <w:sz w:val="24"/>
          <w:szCs w:val="24"/>
        </w:rPr>
        <w:t>almaktadır. Yine</w:t>
      </w:r>
      <w:r w:rsidRPr="00510DC1">
        <w:rPr>
          <w:rFonts w:ascii="Cambria" w:hAnsi="Cambria"/>
          <w:spacing w:val="-21"/>
          <w:sz w:val="24"/>
          <w:szCs w:val="24"/>
        </w:rPr>
        <w:t xml:space="preserve"> </w:t>
      </w:r>
      <w:r w:rsidRPr="00510DC1">
        <w:rPr>
          <w:rFonts w:ascii="Cambria" w:hAnsi="Cambria"/>
          <w:sz w:val="24"/>
          <w:szCs w:val="24"/>
        </w:rPr>
        <w:t>Şirket</w:t>
      </w:r>
      <w:r w:rsidRPr="00510DC1">
        <w:rPr>
          <w:rFonts w:ascii="Cambria" w:hAnsi="Cambria"/>
          <w:spacing w:val="-23"/>
          <w:sz w:val="24"/>
          <w:szCs w:val="24"/>
        </w:rPr>
        <w:t xml:space="preserve"> </w:t>
      </w:r>
      <w:r w:rsidRPr="00510DC1">
        <w:rPr>
          <w:rFonts w:ascii="Cambria" w:hAnsi="Cambria"/>
          <w:sz w:val="24"/>
          <w:szCs w:val="24"/>
        </w:rPr>
        <w:t>tüm</w:t>
      </w:r>
      <w:r w:rsidRPr="00510DC1">
        <w:rPr>
          <w:rFonts w:ascii="Cambria" w:hAnsi="Cambria"/>
          <w:spacing w:val="-23"/>
          <w:sz w:val="24"/>
          <w:szCs w:val="24"/>
        </w:rPr>
        <w:t xml:space="preserve"> </w:t>
      </w:r>
      <w:r w:rsidRPr="00510DC1">
        <w:rPr>
          <w:rFonts w:ascii="Cambria" w:hAnsi="Cambria"/>
          <w:sz w:val="24"/>
          <w:szCs w:val="24"/>
        </w:rPr>
        <w:t>personelini</w:t>
      </w:r>
      <w:r w:rsidRPr="00510DC1">
        <w:rPr>
          <w:rFonts w:ascii="Cambria" w:hAnsi="Cambria"/>
          <w:spacing w:val="-21"/>
          <w:sz w:val="24"/>
          <w:szCs w:val="24"/>
        </w:rPr>
        <w:t xml:space="preserve"> </w:t>
      </w:r>
      <w:r w:rsidRPr="00510DC1">
        <w:rPr>
          <w:rFonts w:ascii="Cambria" w:hAnsi="Cambria"/>
          <w:sz w:val="24"/>
          <w:szCs w:val="24"/>
        </w:rPr>
        <w:t>kişisel</w:t>
      </w:r>
      <w:r w:rsidRPr="00510DC1">
        <w:rPr>
          <w:rFonts w:ascii="Cambria" w:hAnsi="Cambria"/>
          <w:spacing w:val="-21"/>
          <w:sz w:val="24"/>
          <w:szCs w:val="24"/>
        </w:rPr>
        <w:t xml:space="preserve"> </w:t>
      </w:r>
      <w:r w:rsidRPr="00510DC1">
        <w:rPr>
          <w:rFonts w:ascii="Cambria" w:hAnsi="Cambria"/>
          <w:sz w:val="24"/>
          <w:szCs w:val="24"/>
        </w:rPr>
        <w:t>verilerin</w:t>
      </w:r>
      <w:r w:rsidRPr="00510DC1">
        <w:rPr>
          <w:rFonts w:ascii="Cambria" w:hAnsi="Cambria"/>
          <w:spacing w:val="-21"/>
          <w:sz w:val="24"/>
          <w:szCs w:val="24"/>
        </w:rPr>
        <w:t xml:space="preserve"> </w:t>
      </w:r>
      <w:r w:rsidRPr="00510DC1">
        <w:rPr>
          <w:rFonts w:ascii="Cambria" w:hAnsi="Cambria"/>
          <w:sz w:val="24"/>
          <w:szCs w:val="24"/>
        </w:rPr>
        <w:t>üçüncü</w:t>
      </w:r>
      <w:r w:rsidRPr="00510DC1">
        <w:rPr>
          <w:rFonts w:ascii="Cambria" w:hAnsi="Cambria"/>
          <w:spacing w:val="-21"/>
          <w:sz w:val="24"/>
          <w:szCs w:val="24"/>
        </w:rPr>
        <w:t xml:space="preserve"> </w:t>
      </w:r>
      <w:r w:rsidRPr="00510DC1">
        <w:rPr>
          <w:rFonts w:ascii="Cambria" w:hAnsi="Cambria"/>
          <w:sz w:val="24"/>
          <w:szCs w:val="24"/>
        </w:rPr>
        <w:t>şahıslara aktarılması süreçlerinden doğan sorumluluklar yönünden özel olarak bilgilendirilmektedir.</w:t>
      </w:r>
    </w:p>
    <w:p w14:paraId="1E8A0800" w14:textId="77777777" w:rsidR="00E15DD8" w:rsidRPr="00E839FD" w:rsidRDefault="00E15DD8" w:rsidP="00E15DD8">
      <w:pPr>
        <w:pStyle w:val="GvdeMetni"/>
        <w:spacing w:line="276" w:lineRule="auto"/>
        <w:ind w:right="112"/>
        <w:jc w:val="both"/>
        <w:rPr>
          <w:rFonts w:ascii="Cambria" w:hAnsi="Cambria"/>
          <w:color w:val="002060"/>
          <w:highlight w:val="yellow"/>
        </w:rPr>
      </w:pPr>
    </w:p>
    <w:p w14:paraId="3061BD45" w14:textId="77777777" w:rsidR="00E15DD8" w:rsidRPr="00E839FD" w:rsidRDefault="00E15DD8" w:rsidP="00E15DD8">
      <w:pPr>
        <w:pStyle w:val="GvdeMetni"/>
        <w:numPr>
          <w:ilvl w:val="1"/>
          <w:numId w:val="7"/>
        </w:numPr>
        <w:spacing w:before="4" w:line="276" w:lineRule="auto"/>
        <w:ind w:left="0" w:right="112" w:firstLine="0"/>
        <w:jc w:val="both"/>
        <w:rPr>
          <w:rFonts w:ascii="Cambria" w:hAnsi="Cambria"/>
          <w:color w:val="002060"/>
        </w:rPr>
      </w:pPr>
      <w:proofErr w:type="spellStart"/>
      <w:r w:rsidRPr="00E839FD">
        <w:rPr>
          <w:rFonts w:ascii="Cambria" w:hAnsi="Cambria"/>
          <w:b/>
          <w:color w:val="002060"/>
        </w:rPr>
        <w:t>Teknik</w:t>
      </w:r>
      <w:proofErr w:type="spellEnd"/>
      <w:r w:rsidRPr="00E839FD">
        <w:rPr>
          <w:rFonts w:ascii="Cambria" w:hAnsi="Cambria"/>
          <w:b/>
          <w:color w:val="002060"/>
        </w:rPr>
        <w:t xml:space="preserve"> </w:t>
      </w:r>
      <w:proofErr w:type="spellStart"/>
      <w:r w:rsidRPr="00E839FD">
        <w:rPr>
          <w:rFonts w:ascii="Cambria" w:hAnsi="Cambria"/>
          <w:b/>
          <w:color w:val="002060"/>
        </w:rPr>
        <w:t>Tedbirler</w:t>
      </w:r>
      <w:proofErr w:type="spellEnd"/>
    </w:p>
    <w:p w14:paraId="30A6CEAB" w14:textId="77777777" w:rsidR="00E15DD8" w:rsidRPr="00510DC1" w:rsidRDefault="00E15DD8" w:rsidP="00E15DD8">
      <w:pPr>
        <w:pStyle w:val="GvdeMetni"/>
        <w:spacing w:before="4" w:line="276" w:lineRule="auto"/>
        <w:ind w:right="112"/>
        <w:jc w:val="both"/>
        <w:rPr>
          <w:rFonts w:ascii="Cambria" w:hAnsi="Cambria"/>
        </w:rPr>
      </w:pPr>
    </w:p>
    <w:p w14:paraId="1AA2F39F" w14:textId="77777777" w:rsidR="00BF7912" w:rsidRPr="00FD5FFE" w:rsidRDefault="00BF7912" w:rsidP="00BF7912">
      <w:pPr>
        <w:pStyle w:val="ListeParagraf"/>
        <w:widowControl w:val="0"/>
        <w:numPr>
          <w:ilvl w:val="0"/>
          <w:numId w:val="9"/>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FD5FFE">
        <w:rPr>
          <w:rFonts w:ascii="Cambria" w:hAnsi="Cambria"/>
          <w:sz w:val="24"/>
          <w:szCs w:val="24"/>
        </w:rPr>
        <w:t>Çalışanlar,</w:t>
      </w:r>
      <w:r w:rsidRPr="00FD5FFE">
        <w:rPr>
          <w:rFonts w:ascii="Cambria" w:hAnsi="Cambria"/>
          <w:spacing w:val="-26"/>
          <w:sz w:val="24"/>
          <w:szCs w:val="24"/>
        </w:rPr>
        <w:t xml:space="preserve"> </w:t>
      </w:r>
      <w:r w:rsidRPr="00FD5FFE">
        <w:rPr>
          <w:rFonts w:ascii="Cambria" w:hAnsi="Cambria"/>
          <w:sz w:val="24"/>
          <w:szCs w:val="24"/>
        </w:rPr>
        <w:t>kişisel</w:t>
      </w:r>
      <w:r w:rsidRPr="00FD5FFE">
        <w:rPr>
          <w:rFonts w:ascii="Cambria" w:hAnsi="Cambria"/>
          <w:spacing w:val="-29"/>
          <w:sz w:val="24"/>
          <w:szCs w:val="24"/>
        </w:rPr>
        <w:t xml:space="preserve"> </w:t>
      </w:r>
      <w:r w:rsidRPr="00FD5FFE">
        <w:rPr>
          <w:rFonts w:ascii="Cambria" w:hAnsi="Cambria"/>
          <w:sz w:val="24"/>
          <w:szCs w:val="24"/>
        </w:rPr>
        <w:t>verilere</w:t>
      </w:r>
      <w:r w:rsidRPr="00FD5FFE">
        <w:rPr>
          <w:rFonts w:ascii="Cambria" w:hAnsi="Cambria"/>
          <w:spacing w:val="-27"/>
          <w:sz w:val="24"/>
          <w:szCs w:val="24"/>
        </w:rPr>
        <w:t xml:space="preserve"> </w:t>
      </w:r>
      <w:r w:rsidRPr="00FD5FFE">
        <w:rPr>
          <w:rFonts w:ascii="Cambria" w:hAnsi="Cambria"/>
          <w:sz w:val="24"/>
          <w:szCs w:val="24"/>
        </w:rPr>
        <w:t>hukuka</w:t>
      </w:r>
      <w:r w:rsidRPr="00FD5FFE">
        <w:rPr>
          <w:rFonts w:ascii="Cambria" w:hAnsi="Cambria"/>
          <w:spacing w:val="-28"/>
          <w:sz w:val="24"/>
          <w:szCs w:val="24"/>
        </w:rPr>
        <w:t xml:space="preserve"> </w:t>
      </w:r>
      <w:r w:rsidRPr="00FD5FFE">
        <w:rPr>
          <w:rFonts w:ascii="Cambria" w:hAnsi="Cambria"/>
          <w:sz w:val="24"/>
          <w:szCs w:val="24"/>
        </w:rPr>
        <w:t>aykırı</w:t>
      </w:r>
      <w:r w:rsidRPr="00FD5FFE">
        <w:rPr>
          <w:rFonts w:ascii="Cambria" w:hAnsi="Cambria"/>
          <w:spacing w:val="-29"/>
          <w:sz w:val="24"/>
          <w:szCs w:val="24"/>
        </w:rPr>
        <w:t xml:space="preserve"> </w:t>
      </w:r>
      <w:r w:rsidRPr="00FD5FFE">
        <w:rPr>
          <w:rFonts w:ascii="Cambria" w:hAnsi="Cambria"/>
          <w:sz w:val="24"/>
          <w:szCs w:val="24"/>
        </w:rPr>
        <w:t>erişimi</w:t>
      </w:r>
      <w:r w:rsidRPr="00FD5FFE">
        <w:rPr>
          <w:rFonts w:ascii="Cambria" w:hAnsi="Cambria"/>
          <w:spacing w:val="-29"/>
          <w:sz w:val="24"/>
          <w:szCs w:val="24"/>
        </w:rPr>
        <w:t xml:space="preserve"> </w:t>
      </w:r>
      <w:r w:rsidRPr="00FD5FFE">
        <w:rPr>
          <w:rFonts w:ascii="Cambria" w:hAnsi="Cambria"/>
          <w:sz w:val="24"/>
          <w:szCs w:val="24"/>
        </w:rPr>
        <w:t>engellemek</w:t>
      </w:r>
      <w:r w:rsidRPr="00FD5FFE">
        <w:rPr>
          <w:rFonts w:ascii="Cambria" w:hAnsi="Cambria"/>
          <w:spacing w:val="-31"/>
          <w:sz w:val="24"/>
          <w:szCs w:val="24"/>
        </w:rPr>
        <w:t xml:space="preserve"> </w:t>
      </w:r>
      <w:r w:rsidRPr="00FD5FFE">
        <w:rPr>
          <w:rFonts w:ascii="Cambria" w:hAnsi="Cambria"/>
          <w:sz w:val="24"/>
          <w:szCs w:val="24"/>
        </w:rPr>
        <w:t>için</w:t>
      </w:r>
      <w:r w:rsidRPr="00FD5FFE">
        <w:rPr>
          <w:rFonts w:ascii="Cambria" w:hAnsi="Cambria"/>
          <w:spacing w:val="-28"/>
          <w:sz w:val="24"/>
          <w:szCs w:val="24"/>
        </w:rPr>
        <w:t xml:space="preserve"> </w:t>
      </w:r>
      <w:r w:rsidRPr="00FD5FFE">
        <w:rPr>
          <w:rFonts w:ascii="Cambria" w:hAnsi="Cambria"/>
          <w:sz w:val="24"/>
          <w:szCs w:val="24"/>
        </w:rPr>
        <w:t>alınacak teknik</w:t>
      </w:r>
      <w:r w:rsidRPr="00FD5FFE">
        <w:rPr>
          <w:rFonts w:ascii="Cambria" w:hAnsi="Cambria"/>
          <w:spacing w:val="-28"/>
          <w:sz w:val="24"/>
          <w:szCs w:val="24"/>
        </w:rPr>
        <w:t xml:space="preserve"> </w:t>
      </w:r>
      <w:r w:rsidRPr="00FD5FFE">
        <w:rPr>
          <w:rFonts w:ascii="Cambria" w:hAnsi="Cambria"/>
          <w:sz w:val="24"/>
          <w:szCs w:val="24"/>
        </w:rPr>
        <w:t>tedbirler</w:t>
      </w:r>
      <w:r w:rsidRPr="00FD5FFE">
        <w:rPr>
          <w:rFonts w:ascii="Cambria" w:hAnsi="Cambria"/>
          <w:spacing w:val="-29"/>
          <w:sz w:val="24"/>
          <w:szCs w:val="24"/>
        </w:rPr>
        <w:t xml:space="preserve"> </w:t>
      </w:r>
      <w:r w:rsidRPr="00FD5FFE">
        <w:rPr>
          <w:rFonts w:ascii="Cambria" w:hAnsi="Cambria"/>
          <w:sz w:val="24"/>
          <w:szCs w:val="24"/>
        </w:rPr>
        <w:t>konusunda eğitilmektedir.</w:t>
      </w:r>
    </w:p>
    <w:p w14:paraId="7868D3A1" w14:textId="77777777" w:rsidR="00BF7912" w:rsidRPr="00FD5FFE" w:rsidRDefault="00BF7912" w:rsidP="00BF7912">
      <w:pPr>
        <w:pStyle w:val="ListeParagraf"/>
        <w:widowControl w:val="0"/>
        <w:numPr>
          <w:ilvl w:val="0"/>
          <w:numId w:val="9"/>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FD5FFE">
        <w:rPr>
          <w:rFonts w:ascii="Cambria" w:hAnsi="Cambria"/>
          <w:sz w:val="24"/>
          <w:szCs w:val="24"/>
        </w:rPr>
        <w:t>Teknolojideki</w:t>
      </w:r>
      <w:r w:rsidRPr="00FD5FFE">
        <w:rPr>
          <w:rFonts w:ascii="Cambria" w:hAnsi="Cambria"/>
          <w:spacing w:val="35"/>
          <w:sz w:val="24"/>
          <w:szCs w:val="24"/>
        </w:rPr>
        <w:t xml:space="preserve"> </w:t>
      </w:r>
      <w:r w:rsidRPr="00FD5FFE">
        <w:rPr>
          <w:rFonts w:ascii="Cambria" w:hAnsi="Cambria"/>
          <w:sz w:val="24"/>
          <w:szCs w:val="24"/>
        </w:rPr>
        <w:t>gelişmelere</w:t>
      </w:r>
      <w:r w:rsidRPr="00FD5FFE">
        <w:rPr>
          <w:rFonts w:ascii="Cambria" w:hAnsi="Cambria"/>
          <w:spacing w:val="35"/>
          <w:sz w:val="24"/>
          <w:szCs w:val="24"/>
        </w:rPr>
        <w:t xml:space="preserve"> </w:t>
      </w:r>
      <w:r w:rsidRPr="00FD5FFE">
        <w:rPr>
          <w:rFonts w:ascii="Cambria" w:hAnsi="Cambria"/>
          <w:sz w:val="24"/>
          <w:szCs w:val="24"/>
        </w:rPr>
        <w:t>uygun</w:t>
      </w:r>
      <w:r w:rsidRPr="00FD5FFE">
        <w:rPr>
          <w:rFonts w:ascii="Cambria" w:hAnsi="Cambria"/>
          <w:spacing w:val="35"/>
          <w:sz w:val="24"/>
          <w:szCs w:val="24"/>
        </w:rPr>
        <w:t xml:space="preserve"> </w:t>
      </w:r>
      <w:r w:rsidRPr="00FD5FFE">
        <w:rPr>
          <w:rFonts w:ascii="Cambria" w:hAnsi="Cambria"/>
          <w:sz w:val="24"/>
          <w:szCs w:val="24"/>
        </w:rPr>
        <w:t>teknik</w:t>
      </w:r>
      <w:r w:rsidRPr="00FD5FFE">
        <w:rPr>
          <w:rFonts w:ascii="Cambria" w:hAnsi="Cambria"/>
          <w:spacing w:val="33"/>
          <w:sz w:val="24"/>
          <w:szCs w:val="24"/>
        </w:rPr>
        <w:t xml:space="preserve"> </w:t>
      </w:r>
      <w:r w:rsidRPr="00FD5FFE">
        <w:rPr>
          <w:rFonts w:ascii="Cambria" w:hAnsi="Cambria"/>
          <w:sz w:val="24"/>
          <w:szCs w:val="24"/>
        </w:rPr>
        <w:t>önlemler</w:t>
      </w:r>
      <w:r w:rsidRPr="00FD5FFE">
        <w:rPr>
          <w:rFonts w:ascii="Cambria" w:hAnsi="Cambria"/>
          <w:spacing w:val="35"/>
          <w:sz w:val="24"/>
          <w:szCs w:val="24"/>
        </w:rPr>
        <w:t xml:space="preserve"> </w:t>
      </w:r>
      <w:r w:rsidRPr="00FD5FFE">
        <w:rPr>
          <w:rFonts w:ascii="Cambria" w:hAnsi="Cambria"/>
          <w:sz w:val="24"/>
          <w:szCs w:val="24"/>
        </w:rPr>
        <w:t>alınmakta,</w:t>
      </w:r>
      <w:r w:rsidRPr="00FD5FFE">
        <w:rPr>
          <w:rFonts w:ascii="Cambria" w:hAnsi="Cambria"/>
          <w:spacing w:val="39"/>
          <w:sz w:val="24"/>
          <w:szCs w:val="24"/>
        </w:rPr>
        <w:t xml:space="preserve"> </w:t>
      </w:r>
      <w:r w:rsidRPr="00FD5FFE">
        <w:rPr>
          <w:rFonts w:ascii="Cambria" w:hAnsi="Cambria"/>
          <w:sz w:val="24"/>
          <w:szCs w:val="24"/>
        </w:rPr>
        <w:t>alınan</w:t>
      </w:r>
      <w:r w:rsidRPr="00FD5FFE">
        <w:rPr>
          <w:rFonts w:ascii="Cambria" w:hAnsi="Cambria"/>
          <w:spacing w:val="35"/>
          <w:sz w:val="24"/>
          <w:szCs w:val="24"/>
        </w:rPr>
        <w:t xml:space="preserve"> </w:t>
      </w:r>
      <w:r w:rsidRPr="00FD5FFE">
        <w:rPr>
          <w:rFonts w:ascii="Cambria" w:hAnsi="Cambria"/>
          <w:sz w:val="24"/>
          <w:szCs w:val="24"/>
        </w:rPr>
        <w:t>önlemler</w:t>
      </w:r>
      <w:r w:rsidRPr="00FD5FFE">
        <w:rPr>
          <w:rFonts w:ascii="Cambria" w:hAnsi="Cambria"/>
          <w:spacing w:val="35"/>
          <w:sz w:val="24"/>
          <w:szCs w:val="24"/>
        </w:rPr>
        <w:t xml:space="preserve"> </w:t>
      </w:r>
      <w:r w:rsidRPr="00FD5FFE">
        <w:rPr>
          <w:rFonts w:ascii="Cambria" w:hAnsi="Cambria"/>
          <w:sz w:val="24"/>
          <w:szCs w:val="24"/>
        </w:rPr>
        <w:t>periyodik</w:t>
      </w:r>
      <w:r w:rsidRPr="00FD5FFE">
        <w:rPr>
          <w:rFonts w:ascii="Cambria" w:hAnsi="Cambria"/>
          <w:spacing w:val="33"/>
          <w:sz w:val="24"/>
          <w:szCs w:val="24"/>
        </w:rPr>
        <w:t xml:space="preserve"> </w:t>
      </w:r>
      <w:r w:rsidRPr="00FD5FFE">
        <w:rPr>
          <w:rFonts w:ascii="Cambria" w:hAnsi="Cambria"/>
          <w:sz w:val="24"/>
          <w:szCs w:val="24"/>
        </w:rPr>
        <w:t>olarak güncellenmek ve yenilenmektedir.</w:t>
      </w:r>
    </w:p>
    <w:p w14:paraId="688BC285" w14:textId="77777777" w:rsidR="00BF7912" w:rsidRPr="00FD5FFE" w:rsidRDefault="00BF7912" w:rsidP="00BF7912">
      <w:pPr>
        <w:pStyle w:val="ListeParagraf"/>
        <w:widowControl w:val="0"/>
        <w:numPr>
          <w:ilvl w:val="0"/>
          <w:numId w:val="9"/>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FD5FFE">
        <w:rPr>
          <w:rFonts w:ascii="Cambria" w:hAnsi="Cambria"/>
          <w:sz w:val="24"/>
          <w:szCs w:val="24"/>
        </w:rPr>
        <w:t>Çalışan verilerinin güvenliğini sağlamak için gereken tüm makul önlemler alınmaktadır. Alınan önlemler, yetkisiz erişim risklerini, kaza ile veri kayıplarını, verilerin kasti silinmesini veya verilerin zarar görmesini engelleyecek şekilde kurgulanmaktadır.</w:t>
      </w:r>
    </w:p>
    <w:p w14:paraId="54B24C0C" w14:textId="77777777" w:rsidR="00BF7912" w:rsidRPr="00FD5FFE" w:rsidRDefault="00BF7912" w:rsidP="00BF7912">
      <w:pPr>
        <w:pStyle w:val="ListeParagraf"/>
        <w:widowControl w:val="0"/>
        <w:numPr>
          <w:ilvl w:val="0"/>
          <w:numId w:val="9"/>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FD5FFE">
        <w:rPr>
          <w:rFonts w:ascii="Cambria" w:hAnsi="Cambria"/>
          <w:color w:val="000000" w:themeColor="text1"/>
          <w:sz w:val="24"/>
          <w:szCs w:val="24"/>
        </w:rPr>
        <w:t xml:space="preserve">Bilgi sistemleri üzerinde kimlerin çalışanların kişisel verilerine eriştiğinin tespit edilmesini sağlayacak denetim izi gibi önlemler alınmaktadır. Bu kapsamda </w:t>
      </w:r>
      <w:r w:rsidRPr="00FD5FFE">
        <w:rPr>
          <w:rFonts w:ascii="Cambria" w:hAnsi="Cambria"/>
          <w:color w:val="000000" w:themeColor="text1"/>
          <w:sz w:val="24"/>
          <w:szCs w:val="24"/>
        </w:rPr>
        <w:lastRenderedPageBreak/>
        <w:t>oluşturulacak erişim kayıtları düzenli olarak kontrol edilmekte ve yetkisiz erişimlere yönelik soruşturma mekanizmaları oluşturulmaktadır.</w:t>
      </w:r>
    </w:p>
    <w:p w14:paraId="571C3922" w14:textId="77777777" w:rsidR="00BF7912" w:rsidRPr="00FD5FFE" w:rsidRDefault="00BF7912" w:rsidP="00BF7912">
      <w:pPr>
        <w:pStyle w:val="ListeParagraf"/>
        <w:widowControl w:val="0"/>
        <w:numPr>
          <w:ilvl w:val="0"/>
          <w:numId w:val="9"/>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FD5FFE">
        <w:rPr>
          <w:rFonts w:ascii="Cambria" w:hAnsi="Cambria"/>
          <w:color w:val="000000" w:themeColor="text1"/>
          <w:sz w:val="24"/>
          <w:szCs w:val="24"/>
        </w:rPr>
        <w:t>Bilgi teknolojileri sistemleri tedarik ve geliştirme ve ba</w:t>
      </w:r>
      <w:r>
        <w:rPr>
          <w:rFonts w:ascii="Cambria" w:hAnsi="Cambria"/>
          <w:color w:val="000000" w:themeColor="text1"/>
          <w:sz w:val="24"/>
          <w:szCs w:val="24"/>
        </w:rPr>
        <w:t>kımı kapsamındaki güvenlik önlem</w:t>
      </w:r>
      <w:r w:rsidRPr="00FD5FFE">
        <w:rPr>
          <w:rFonts w:ascii="Cambria" w:hAnsi="Cambria"/>
          <w:color w:val="000000" w:themeColor="text1"/>
          <w:sz w:val="24"/>
          <w:szCs w:val="24"/>
        </w:rPr>
        <w:t>leri alınmaktadır.</w:t>
      </w:r>
    </w:p>
    <w:p w14:paraId="70C89FD8" w14:textId="77777777" w:rsidR="00BF7912" w:rsidRPr="004F0B8F" w:rsidRDefault="00BF7912" w:rsidP="00BF7912">
      <w:pPr>
        <w:pStyle w:val="ListeParagraf"/>
        <w:widowControl w:val="0"/>
        <w:numPr>
          <w:ilvl w:val="0"/>
          <w:numId w:val="9"/>
        </w:numPr>
        <w:tabs>
          <w:tab w:val="left" w:pos="567"/>
        </w:tabs>
        <w:autoSpaceDE w:val="0"/>
        <w:autoSpaceDN w:val="0"/>
        <w:spacing w:after="0" w:line="276" w:lineRule="auto"/>
        <w:ind w:left="0" w:right="125" w:firstLine="0"/>
        <w:contextualSpacing w:val="0"/>
        <w:jc w:val="both"/>
        <w:rPr>
          <w:rFonts w:ascii="Cambria" w:hAnsi="Cambria"/>
          <w:sz w:val="24"/>
          <w:szCs w:val="24"/>
        </w:rPr>
      </w:pPr>
      <w:r w:rsidRPr="00FD5FFE">
        <w:rPr>
          <w:rFonts w:ascii="Cambria" w:hAnsi="Cambria"/>
          <w:color w:val="000000" w:themeColor="text1"/>
          <w:sz w:val="24"/>
          <w:szCs w:val="24"/>
        </w:rPr>
        <w:t xml:space="preserve">Çalışanlara ait kişisel verilerin dizüstü bilgisayarlar gibi çeşitli vasıtalarla işyerinden çıkarılması halinde gerekli güvenlik önlemlerinin alınması ve bu önlemler </w:t>
      </w:r>
    </w:p>
    <w:p w14:paraId="5BA92125" w14:textId="77777777" w:rsidR="00BF7912" w:rsidRDefault="00BF7912" w:rsidP="00BF7912">
      <w:pPr>
        <w:pStyle w:val="ListeParagraf"/>
        <w:widowControl w:val="0"/>
        <w:tabs>
          <w:tab w:val="left" w:pos="567"/>
        </w:tabs>
        <w:autoSpaceDE w:val="0"/>
        <w:autoSpaceDN w:val="0"/>
        <w:spacing w:line="276" w:lineRule="auto"/>
        <w:ind w:left="0" w:right="125"/>
        <w:jc w:val="both"/>
        <w:rPr>
          <w:rFonts w:ascii="Cambria" w:hAnsi="Cambria"/>
          <w:color w:val="000000" w:themeColor="text1"/>
          <w:sz w:val="24"/>
          <w:szCs w:val="24"/>
        </w:rPr>
      </w:pPr>
    </w:p>
    <w:p w14:paraId="02697611" w14:textId="77777777" w:rsidR="00BF7912" w:rsidRDefault="00BF7912" w:rsidP="00BF7912">
      <w:pPr>
        <w:pStyle w:val="ListeParagraf"/>
        <w:widowControl w:val="0"/>
        <w:tabs>
          <w:tab w:val="left" w:pos="567"/>
        </w:tabs>
        <w:autoSpaceDE w:val="0"/>
        <w:autoSpaceDN w:val="0"/>
        <w:spacing w:line="276" w:lineRule="auto"/>
        <w:ind w:left="0" w:right="125"/>
        <w:jc w:val="both"/>
        <w:rPr>
          <w:rFonts w:ascii="Cambria" w:hAnsi="Cambria"/>
          <w:color w:val="000000" w:themeColor="text1"/>
          <w:sz w:val="24"/>
          <w:szCs w:val="24"/>
        </w:rPr>
      </w:pPr>
    </w:p>
    <w:p w14:paraId="22E313B0" w14:textId="77777777" w:rsidR="00BF7912" w:rsidRPr="00FD5FFE" w:rsidRDefault="00BF7912" w:rsidP="00BF7912">
      <w:pPr>
        <w:pStyle w:val="ListeParagraf"/>
        <w:widowControl w:val="0"/>
        <w:tabs>
          <w:tab w:val="left" w:pos="567"/>
        </w:tabs>
        <w:autoSpaceDE w:val="0"/>
        <w:autoSpaceDN w:val="0"/>
        <w:spacing w:line="276" w:lineRule="auto"/>
        <w:ind w:left="0" w:right="125"/>
        <w:jc w:val="both"/>
        <w:rPr>
          <w:rFonts w:ascii="Cambria" w:hAnsi="Cambria"/>
          <w:sz w:val="24"/>
          <w:szCs w:val="24"/>
        </w:rPr>
      </w:pPr>
      <w:r w:rsidRPr="00FD5FFE">
        <w:rPr>
          <w:rFonts w:ascii="Cambria" w:hAnsi="Cambria"/>
          <w:color w:val="000000" w:themeColor="text1"/>
          <w:sz w:val="24"/>
          <w:szCs w:val="24"/>
        </w:rPr>
        <w:t>hakkında ilgili çalışanların bilgilendirilmesi sağlanmaktadır.</w:t>
      </w:r>
    </w:p>
    <w:p w14:paraId="7C77128A"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İş birimi bazında belirlenen hukuksal uyum gerekliliklerine uygun olarak erişim ve</w:t>
      </w:r>
      <w:r w:rsidRPr="00FD5FFE">
        <w:rPr>
          <w:rFonts w:ascii="Cambria" w:hAnsi="Cambria"/>
          <w:spacing w:val="42"/>
          <w:sz w:val="24"/>
          <w:szCs w:val="24"/>
        </w:rPr>
        <w:t xml:space="preserve"> </w:t>
      </w:r>
      <w:r w:rsidRPr="00FD5FFE">
        <w:rPr>
          <w:rFonts w:ascii="Cambria" w:hAnsi="Cambria"/>
          <w:sz w:val="24"/>
          <w:szCs w:val="24"/>
        </w:rPr>
        <w:t>yetkilendirme teknik çözümleri devreye alınmaktadır.</w:t>
      </w:r>
    </w:p>
    <w:p w14:paraId="7F0F3389"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Erişim yetkileri sınırlandırılmakta, yetkiler düzenli olarak gözden geçirilmektedir.</w:t>
      </w:r>
    </w:p>
    <w:p w14:paraId="05391545"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Çalışanlar için yetki matrisi oluşturulmuştur.</w:t>
      </w:r>
    </w:p>
    <w:p w14:paraId="79F1AD56"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Erişim logları düzenli olarak tutulmaktadır. Erişim, bilgi güvenliği, kullanım,  saklama ve imha konularında kurumsal politikalar hazırlanmış ve uygulamaya başlanmıştır.</w:t>
      </w:r>
    </w:p>
    <w:p w14:paraId="4793C210"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Alınan</w:t>
      </w:r>
      <w:r w:rsidRPr="00FD5FFE">
        <w:rPr>
          <w:rFonts w:ascii="Cambria" w:hAnsi="Cambria"/>
          <w:spacing w:val="42"/>
          <w:sz w:val="24"/>
          <w:szCs w:val="24"/>
        </w:rPr>
        <w:t xml:space="preserve"> </w:t>
      </w:r>
      <w:r w:rsidRPr="00FD5FFE">
        <w:rPr>
          <w:rFonts w:ascii="Cambria" w:hAnsi="Cambria"/>
          <w:sz w:val="24"/>
          <w:szCs w:val="24"/>
        </w:rPr>
        <w:t>teknik</w:t>
      </w:r>
      <w:r w:rsidRPr="00FD5FFE">
        <w:rPr>
          <w:rFonts w:ascii="Cambria" w:hAnsi="Cambria"/>
          <w:spacing w:val="38"/>
          <w:sz w:val="24"/>
          <w:szCs w:val="24"/>
        </w:rPr>
        <w:t xml:space="preserve"> </w:t>
      </w:r>
      <w:r w:rsidRPr="00FD5FFE">
        <w:rPr>
          <w:rFonts w:ascii="Cambria" w:hAnsi="Cambria"/>
          <w:sz w:val="24"/>
          <w:szCs w:val="24"/>
        </w:rPr>
        <w:t>önlemler</w:t>
      </w:r>
      <w:r w:rsidRPr="00FD5FFE">
        <w:rPr>
          <w:rFonts w:ascii="Cambria" w:hAnsi="Cambria"/>
          <w:spacing w:val="42"/>
          <w:sz w:val="24"/>
          <w:szCs w:val="24"/>
        </w:rPr>
        <w:t xml:space="preserve"> </w:t>
      </w:r>
      <w:r w:rsidRPr="00FD5FFE">
        <w:rPr>
          <w:rFonts w:ascii="Cambria" w:hAnsi="Cambria"/>
          <w:sz w:val="24"/>
          <w:szCs w:val="24"/>
        </w:rPr>
        <w:t>periyodik</w:t>
      </w:r>
      <w:r w:rsidRPr="00FD5FFE">
        <w:rPr>
          <w:rFonts w:ascii="Cambria" w:hAnsi="Cambria"/>
          <w:spacing w:val="38"/>
          <w:sz w:val="24"/>
          <w:szCs w:val="24"/>
        </w:rPr>
        <w:t xml:space="preserve"> </w:t>
      </w:r>
      <w:r w:rsidRPr="00FD5FFE">
        <w:rPr>
          <w:rFonts w:ascii="Cambria" w:hAnsi="Cambria"/>
          <w:sz w:val="24"/>
          <w:szCs w:val="24"/>
        </w:rPr>
        <w:t>olarak</w:t>
      </w:r>
      <w:r w:rsidRPr="00FD5FFE">
        <w:rPr>
          <w:rFonts w:ascii="Cambria" w:hAnsi="Cambria"/>
          <w:spacing w:val="38"/>
          <w:sz w:val="24"/>
          <w:szCs w:val="24"/>
        </w:rPr>
        <w:t xml:space="preserve"> </w:t>
      </w:r>
      <w:r w:rsidRPr="00FD5FFE">
        <w:rPr>
          <w:rFonts w:ascii="Cambria" w:hAnsi="Cambria"/>
          <w:sz w:val="24"/>
          <w:szCs w:val="24"/>
        </w:rPr>
        <w:t>kontrol</w:t>
      </w:r>
      <w:r w:rsidRPr="00FD5FFE">
        <w:rPr>
          <w:rFonts w:ascii="Cambria" w:hAnsi="Cambria"/>
          <w:spacing w:val="42"/>
          <w:sz w:val="24"/>
          <w:szCs w:val="24"/>
        </w:rPr>
        <w:t xml:space="preserve"> </w:t>
      </w:r>
      <w:r w:rsidRPr="00FD5FFE">
        <w:rPr>
          <w:rFonts w:ascii="Cambria" w:hAnsi="Cambria"/>
          <w:sz w:val="24"/>
          <w:szCs w:val="24"/>
        </w:rPr>
        <w:t>edilmekte,</w:t>
      </w:r>
      <w:r w:rsidRPr="00FD5FFE">
        <w:rPr>
          <w:rFonts w:ascii="Cambria" w:hAnsi="Cambria"/>
          <w:spacing w:val="42"/>
          <w:sz w:val="24"/>
          <w:szCs w:val="24"/>
        </w:rPr>
        <w:t xml:space="preserve"> </w:t>
      </w:r>
      <w:r w:rsidRPr="00FD5FFE">
        <w:rPr>
          <w:rFonts w:ascii="Cambria" w:hAnsi="Cambria"/>
          <w:sz w:val="24"/>
          <w:szCs w:val="24"/>
        </w:rPr>
        <w:t>risk</w:t>
      </w:r>
      <w:r w:rsidRPr="00FD5FFE">
        <w:rPr>
          <w:rFonts w:ascii="Cambria" w:hAnsi="Cambria"/>
          <w:spacing w:val="38"/>
          <w:sz w:val="24"/>
          <w:szCs w:val="24"/>
        </w:rPr>
        <w:t xml:space="preserve"> </w:t>
      </w:r>
      <w:r w:rsidRPr="00FD5FFE">
        <w:rPr>
          <w:rFonts w:ascii="Cambria" w:hAnsi="Cambria"/>
          <w:sz w:val="24"/>
          <w:szCs w:val="24"/>
        </w:rPr>
        <w:t>teşkil</w:t>
      </w:r>
      <w:r w:rsidRPr="00FD5FFE">
        <w:rPr>
          <w:rFonts w:ascii="Cambria" w:hAnsi="Cambria"/>
          <w:spacing w:val="42"/>
          <w:sz w:val="24"/>
          <w:szCs w:val="24"/>
        </w:rPr>
        <w:t xml:space="preserve"> </w:t>
      </w:r>
      <w:r w:rsidRPr="00FD5FFE">
        <w:rPr>
          <w:rFonts w:ascii="Cambria" w:hAnsi="Cambria"/>
          <w:sz w:val="24"/>
          <w:szCs w:val="24"/>
        </w:rPr>
        <w:t>eden</w:t>
      </w:r>
      <w:r w:rsidRPr="00FD5FFE">
        <w:rPr>
          <w:rFonts w:ascii="Cambria" w:hAnsi="Cambria"/>
          <w:spacing w:val="38"/>
          <w:sz w:val="24"/>
          <w:szCs w:val="24"/>
        </w:rPr>
        <w:t xml:space="preserve"> </w:t>
      </w:r>
      <w:r w:rsidRPr="00FD5FFE">
        <w:rPr>
          <w:rFonts w:ascii="Cambria" w:hAnsi="Cambria"/>
          <w:sz w:val="24"/>
          <w:szCs w:val="24"/>
        </w:rPr>
        <w:t>hususlar</w:t>
      </w:r>
      <w:r w:rsidRPr="00FD5FFE">
        <w:rPr>
          <w:rFonts w:ascii="Cambria" w:hAnsi="Cambria"/>
          <w:spacing w:val="38"/>
          <w:sz w:val="24"/>
          <w:szCs w:val="24"/>
        </w:rPr>
        <w:t xml:space="preserve"> </w:t>
      </w:r>
      <w:r w:rsidRPr="00FD5FFE">
        <w:rPr>
          <w:rFonts w:ascii="Cambria" w:hAnsi="Cambria"/>
          <w:sz w:val="24"/>
          <w:szCs w:val="24"/>
        </w:rPr>
        <w:t xml:space="preserve">yeniden değerlendirilerek gerekli teknolojik çözüm üretilmektedir. </w:t>
      </w:r>
    </w:p>
    <w:p w14:paraId="0A88C98A"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Virüs koruma sistemleri ve güvenlik duvarlarını içeren yazılımlar ve donanımlar kurulmaktadır.</w:t>
      </w:r>
    </w:p>
    <w:p w14:paraId="3CA871EC"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Kişisel verilerin toplandığı uygulamalardaki güvenlik açıklarını saptamak için düzenli olarak güvenlik taramalarından geçirilmektedir. Bulunan açıklarının kapatılması sağlanmaktadır.</w:t>
      </w:r>
    </w:p>
    <w:p w14:paraId="25274CD1"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Kişisel veriler yedeklenmekte ve yedeklenen kişisel verilerin güvenliği sağlanmaktadır.</w:t>
      </w:r>
    </w:p>
    <w:p w14:paraId="6FBABED9"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Log kayıtları, kullanıcı müdahalesi olmaksızın tutulmaktadır.</w:t>
      </w:r>
    </w:p>
    <w:p w14:paraId="6A386B43" w14:textId="77777777" w:rsidR="00BF7912"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 xml:space="preserve">Siber güvenlik önlemleri alınmış olup; uygulanması sürekli olarak takip edilmektedir. </w:t>
      </w:r>
    </w:p>
    <w:p w14:paraId="1177E0DB"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 xml:space="preserve">Saldırı tespit ve önleme sistemleri kullanılmaktadır. </w:t>
      </w:r>
    </w:p>
    <w:p w14:paraId="3EF9DA2C" w14:textId="77777777" w:rsidR="00BF7912" w:rsidRPr="00FD5FFE" w:rsidRDefault="00BF7912" w:rsidP="00BF7912">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Veri korunması ile ilgili şifreleme yapılmaktadır.</w:t>
      </w:r>
    </w:p>
    <w:p w14:paraId="2FB78AC4" w14:textId="13BCCC4C" w:rsidR="008A077F" w:rsidRDefault="00BF7912" w:rsidP="00E15DD8">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r w:rsidRPr="00FD5FFE">
        <w:rPr>
          <w:rFonts w:ascii="Cambria" w:hAnsi="Cambria"/>
          <w:sz w:val="24"/>
          <w:szCs w:val="24"/>
        </w:rPr>
        <w:t xml:space="preserve">Kişisel verilerin yok edilmesi geri dönüştürülemeyecek ve denetim </w:t>
      </w:r>
      <w:r w:rsidRPr="00FD5FFE">
        <w:rPr>
          <w:rFonts w:ascii="Cambria" w:hAnsi="Cambria"/>
          <w:spacing w:val="4"/>
          <w:sz w:val="24"/>
          <w:szCs w:val="24"/>
        </w:rPr>
        <w:t xml:space="preserve">izi </w:t>
      </w:r>
      <w:r w:rsidRPr="00FD5FFE">
        <w:rPr>
          <w:rFonts w:ascii="Cambria" w:hAnsi="Cambria"/>
          <w:sz w:val="24"/>
          <w:szCs w:val="24"/>
        </w:rPr>
        <w:t>bırakmayacak şekilde sağlanmaktadır.</w:t>
      </w:r>
    </w:p>
    <w:p w14:paraId="4CF63E66" w14:textId="77777777" w:rsidR="00BF7912" w:rsidRPr="00BF7912" w:rsidRDefault="00BF7912" w:rsidP="00E15DD8">
      <w:pPr>
        <w:pStyle w:val="ListeParagraf"/>
        <w:widowControl w:val="0"/>
        <w:numPr>
          <w:ilvl w:val="0"/>
          <w:numId w:val="9"/>
        </w:numPr>
        <w:tabs>
          <w:tab w:val="left" w:pos="567"/>
          <w:tab w:val="left" w:pos="709"/>
          <w:tab w:val="left" w:pos="993"/>
        </w:tabs>
        <w:autoSpaceDE w:val="0"/>
        <w:autoSpaceDN w:val="0"/>
        <w:spacing w:after="0" w:line="276" w:lineRule="auto"/>
        <w:ind w:left="0" w:firstLine="0"/>
        <w:contextualSpacing w:val="0"/>
        <w:jc w:val="both"/>
        <w:rPr>
          <w:rFonts w:ascii="Cambria" w:hAnsi="Cambria"/>
          <w:sz w:val="24"/>
          <w:szCs w:val="24"/>
        </w:rPr>
      </w:pPr>
    </w:p>
    <w:p w14:paraId="7CA3C437" w14:textId="77777777" w:rsidR="00E15DD8" w:rsidRPr="00E839FD" w:rsidRDefault="00E15DD8" w:rsidP="00E15DD8">
      <w:pPr>
        <w:pStyle w:val="GvdeMetni"/>
        <w:numPr>
          <w:ilvl w:val="1"/>
          <w:numId w:val="7"/>
        </w:numPr>
        <w:spacing w:line="276" w:lineRule="auto"/>
        <w:ind w:left="0" w:firstLine="0"/>
        <w:jc w:val="both"/>
        <w:rPr>
          <w:rFonts w:ascii="Cambria" w:hAnsi="Cambria"/>
          <w:b/>
          <w:color w:val="002060"/>
          <w:sz w:val="24"/>
          <w:szCs w:val="24"/>
          <w:lang w:val="tr-TR"/>
        </w:rPr>
      </w:pPr>
      <w:r w:rsidRPr="00E839FD">
        <w:rPr>
          <w:rFonts w:ascii="Cambria" w:hAnsi="Cambria"/>
          <w:b/>
          <w:color w:val="002060"/>
          <w:sz w:val="24"/>
          <w:szCs w:val="24"/>
          <w:lang w:val="tr-TR"/>
        </w:rPr>
        <w:t>Kişisel Verilerin Korunması Konusunda Alınan Tedbirlerin Denetimi</w:t>
      </w:r>
    </w:p>
    <w:p w14:paraId="31AB6D17" w14:textId="77777777" w:rsidR="00E15DD8" w:rsidRPr="00F17639" w:rsidRDefault="00E15DD8" w:rsidP="00E15DD8">
      <w:pPr>
        <w:pStyle w:val="GvdeMetni"/>
        <w:spacing w:before="11" w:line="276" w:lineRule="auto"/>
        <w:jc w:val="both"/>
        <w:rPr>
          <w:rFonts w:ascii="Cambria" w:hAnsi="Cambria"/>
          <w:sz w:val="24"/>
          <w:szCs w:val="24"/>
          <w:lang w:val="tr-TR"/>
        </w:rPr>
      </w:pPr>
    </w:p>
    <w:p w14:paraId="1884CF9E" w14:textId="77777777" w:rsidR="00E15DD8" w:rsidRPr="00F17639" w:rsidRDefault="00E15DD8" w:rsidP="00E15DD8">
      <w:pPr>
        <w:pStyle w:val="GvdeMetni"/>
        <w:spacing w:line="276" w:lineRule="auto"/>
        <w:ind w:right="116"/>
        <w:jc w:val="both"/>
        <w:rPr>
          <w:rFonts w:ascii="Cambria" w:hAnsi="Cambria"/>
          <w:sz w:val="24"/>
          <w:szCs w:val="24"/>
          <w:lang w:val="tr-TR"/>
        </w:rPr>
      </w:pPr>
      <w:r w:rsidRPr="00F17639">
        <w:rPr>
          <w:rFonts w:ascii="Cambria" w:hAnsi="Cambria"/>
          <w:sz w:val="24"/>
          <w:szCs w:val="24"/>
          <w:lang w:val="tr-TR"/>
        </w:rPr>
        <w:t>KVK</w:t>
      </w:r>
      <w:r w:rsidRPr="00F17639">
        <w:rPr>
          <w:rFonts w:ascii="Cambria" w:hAnsi="Cambria"/>
          <w:spacing w:val="-27"/>
          <w:sz w:val="24"/>
          <w:szCs w:val="24"/>
          <w:lang w:val="tr-TR"/>
        </w:rPr>
        <w:t xml:space="preserve"> </w:t>
      </w:r>
      <w:r w:rsidRPr="00F17639">
        <w:rPr>
          <w:rFonts w:ascii="Cambria" w:hAnsi="Cambria"/>
          <w:sz w:val="24"/>
          <w:szCs w:val="24"/>
          <w:lang w:val="tr-TR"/>
        </w:rPr>
        <w:t>Kanunu</w:t>
      </w:r>
      <w:r w:rsidRPr="00F17639">
        <w:rPr>
          <w:rFonts w:ascii="Cambria" w:hAnsi="Cambria"/>
          <w:spacing w:val="-26"/>
          <w:sz w:val="24"/>
          <w:szCs w:val="24"/>
          <w:lang w:val="tr-TR"/>
        </w:rPr>
        <w:t xml:space="preserve"> </w:t>
      </w:r>
      <w:r w:rsidRPr="00F17639">
        <w:rPr>
          <w:rFonts w:ascii="Cambria" w:hAnsi="Cambria"/>
          <w:sz w:val="24"/>
          <w:szCs w:val="24"/>
          <w:lang w:val="tr-TR"/>
        </w:rPr>
        <w:t>kapsamında, Şirket veri</w:t>
      </w:r>
      <w:r w:rsidRPr="00F17639">
        <w:rPr>
          <w:rFonts w:ascii="Cambria" w:hAnsi="Cambria"/>
          <w:spacing w:val="-26"/>
          <w:sz w:val="24"/>
          <w:szCs w:val="24"/>
          <w:lang w:val="tr-TR"/>
        </w:rPr>
        <w:t xml:space="preserve"> </w:t>
      </w:r>
      <w:r w:rsidRPr="00F17639">
        <w:rPr>
          <w:rFonts w:ascii="Cambria" w:hAnsi="Cambria"/>
          <w:sz w:val="24"/>
          <w:szCs w:val="24"/>
          <w:lang w:val="tr-TR"/>
        </w:rPr>
        <w:t>sorumlusu</w:t>
      </w:r>
      <w:r w:rsidRPr="00F17639">
        <w:rPr>
          <w:rFonts w:ascii="Cambria" w:hAnsi="Cambria"/>
          <w:spacing w:val="-26"/>
          <w:sz w:val="24"/>
          <w:szCs w:val="24"/>
          <w:lang w:val="tr-TR"/>
        </w:rPr>
        <w:t xml:space="preserve"> </w:t>
      </w:r>
      <w:r w:rsidRPr="00F17639">
        <w:rPr>
          <w:rFonts w:ascii="Cambria" w:hAnsi="Cambria"/>
          <w:sz w:val="24"/>
          <w:szCs w:val="24"/>
          <w:lang w:val="tr-TR"/>
        </w:rPr>
        <w:t>sıfatına</w:t>
      </w:r>
      <w:r w:rsidRPr="00F17639">
        <w:rPr>
          <w:rFonts w:ascii="Cambria" w:hAnsi="Cambria"/>
          <w:spacing w:val="-28"/>
          <w:sz w:val="24"/>
          <w:szCs w:val="24"/>
          <w:lang w:val="tr-TR"/>
        </w:rPr>
        <w:t xml:space="preserve"> </w:t>
      </w:r>
      <w:r w:rsidRPr="00F17639">
        <w:rPr>
          <w:rFonts w:ascii="Cambria" w:hAnsi="Cambria"/>
          <w:sz w:val="24"/>
          <w:szCs w:val="24"/>
          <w:lang w:val="tr-TR"/>
        </w:rPr>
        <w:t>haiz</w:t>
      </w:r>
      <w:r w:rsidRPr="00F17639">
        <w:rPr>
          <w:rFonts w:ascii="Cambria" w:hAnsi="Cambria"/>
          <w:spacing w:val="-28"/>
          <w:sz w:val="24"/>
          <w:szCs w:val="24"/>
          <w:lang w:val="tr-TR"/>
        </w:rPr>
        <w:t xml:space="preserve"> </w:t>
      </w:r>
      <w:r w:rsidRPr="00F17639">
        <w:rPr>
          <w:rFonts w:ascii="Cambria" w:hAnsi="Cambria"/>
          <w:sz w:val="24"/>
          <w:szCs w:val="24"/>
          <w:lang w:val="tr-TR"/>
        </w:rPr>
        <w:t>olacak</w:t>
      </w:r>
      <w:r w:rsidRPr="00F17639">
        <w:rPr>
          <w:rFonts w:ascii="Cambria" w:hAnsi="Cambria"/>
          <w:spacing w:val="-28"/>
          <w:sz w:val="24"/>
          <w:szCs w:val="24"/>
          <w:lang w:val="tr-TR"/>
        </w:rPr>
        <w:t xml:space="preserve"> </w:t>
      </w:r>
      <w:r w:rsidRPr="00F17639">
        <w:rPr>
          <w:rFonts w:ascii="Cambria" w:hAnsi="Cambria"/>
          <w:sz w:val="24"/>
          <w:szCs w:val="24"/>
          <w:lang w:val="tr-TR"/>
        </w:rPr>
        <w:t>olup</w:t>
      </w:r>
      <w:r w:rsidRPr="00F17639">
        <w:rPr>
          <w:rFonts w:ascii="Cambria" w:hAnsi="Cambria"/>
          <w:spacing w:val="-26"/>
          <w:sz w:val="24"/>
          <w:szCs w:val="24"/>
          <w:lang w:val="tr-TR"/>
        </w:rPr>
        <w:t xml:space="preserve"> </w:t>
      </w:r>
      <w:r w:rsidRPr="00F17639">
        <w:rPr>
          <w:rFonts w:ascii="Cambria" w:hAnsi="Cambria"/>
          <w:sz w:val="24"/>
          <w:szCs w:val="24"/>
          <w:lang w:val="tr-TR"/>
        </w:rPr>
        <w:t>VERBİS</w:t>
      </w:r>
      <w:r w:rsidRPr="00F17639">
        <w:rPr>
          <w:rFonts w:ascii="Cambria" w:hAnsi="Cambria"/>
          <w:spacing w:val="-27"/>
          <w:sz w:val="24"/>
          <w:szCs w:val="24"/>
          <w:lang w:val="tr-TR"/>
        </w:rPr>
        <w:t xml:space="preserve"> </w:t>
      </w:r>
      <w:r w:rsidRPr="00F17639">
        <w:rPr>
          <w:rFonts w:ascii="Cambria" w:hAnsi="Cambria"/>
          <w:sz w:val="24"/>
          <w:szCs w:val="24"/>
          <w:lang w:val="tr-TR"/>
        </w:rPr>
        <w:t>sistemine</w:t>
      </w:r>
      <w:r w:rsidRPr="00F17639">
        <w:rPr>
          <w:rFonts w:ascii="Cambria" w:hAnsi="Cambria"/>
          <w:spacing w:val="-26"/>
          <w:sz w:val="24"/>
          <w:szCs w:val="24"/>
          <w:lang w:val="tr-TR"/>
        </w:rPr>
        <w:t xml:space="preserve"> </w:t>
      </w:r>
      <w:r w:rsidRPr="00F17639">
        <w:rPr>
          <w:rFonts w:ascii="Cambria" w:hAnsi="Cambria"/>
          <w:sz w:val="24"/>
          <w:szCs w:val="24"/>
          <w:lang w:val="tr-TR"/>
        </w:rPr>
        <w:t>kayıt olacaktır. Yönetmelik’in 11’inci maddesinin 1inci fıkrasında “</w:t>
      </w:r>
      <w:r w:rsidRPr="00F17639">
        <w:rPr>
          <w:rFonts w:ascii="Cambria" w:hAnsi="Cambria"/>
          <w:i/>
          <w:sz w:val="24"/>
          <w:szCs w:val="24"/>
          <w:lang w:val="tr-TR"/>
        </w:rPr>
        <w:t>Türkiye’de yerleşik olan tüzel kişilerin Kanun kapsamındaki</w:t>
      </w:r>
      <w:r w:rsidRPr="00F17639">
        <w:rPr>
          <w:rFonts w:ascii="Cambria" w:hAnsi="Cambria"/>
          <w:i/>
          <w:spacing w:val="-12"/>
          <w:sz w:val="24"/>
          <w:szCs w:val="24"/>
          <w:lang w:val="tr-TR"/>
        </w:rPr>
        <w:t xml:space="preserve"> </w:t>
      </w:r>
      <w:r w:rsidRPr="00F17639">
        <w:rPr>
          <w:rFonts w:ascii="Cambria" w:hAnsi="Cambria"/>
          <w:i/>
          <w:sz w:val="24"/>
          <w:szCs w:val="24"/>
          <w:lang w:val="tr-TR"/>
        </w:rPr>
        <w:t>veri</w:t>
      </w:r>
      <w:r w:rsidRPr="00F17639">
        <w:rPr>
          <w:rFonts w:ascii="Cambria" w:hAnsi="Cambria"/>
          <w:i/>
          <w:spacing w:val="-12"/>
          <w:sz w:val="24"/>
          <w:szCs w:val="24"/>
          <w:lang w:val="tr-TR"/>
        </w:rPr>
        <w:t xml:space="preserve"> </w:t>
      </w:r>
      <w:r w:rsidRPr="00F17639">
        <w:rPr>
          <w:rFonts w:ascii="Cambria" w:hAnsi="Cambria"/>
          <w:i/>
          <w:sz w:val="24"/>
          <w:szCs w:val="24"/>
          <w:lang w:val="tr-TR"/>
        </w:rPr>
        <w:t>sorumlusu</w:t>
      </w:r>
      <w:r w:rsidRPr="00F17639">
        <w:rPr>
          <w:rFonts w:ascii="Cambria" w:hAnsi="Cambria"/>
          <w:i/>
          <w:spacing w:val="-11"/>
          <w:sz w:val="24"/>
          <w:szCs w:val="24"/>
          <w:lang w:val="tr-TR"/>
        </w:rPr>
        <w:t xml:space="preserve"> </w:t>
      </w:r>
      <w:r w:rsidRPr="00F17639">
        <w:rPr>
          <w:rFonts w:ascii="Cambria" w:hAnsi="Cambria"/>
          <w:i/>
          <w:sz w:val="24"/>
          <w:szCs w:val="24"/>
          <w:lang w:val="tr-TR"/>
        </w:rPr>
        <w:t>yükümlülükleri,</w:t>
      </w:r>
      <w:r w:rsidRPr="00F17639">
        <w:rPr>
          <w:rFonts w:ascii="Cambria" w:hAnsi="Cambria"/>
          <w:i/>
          <w:spacing w:val="-11"/>
          <w:sz w:val="24"/>
          <w:szCs w:val="24"/>
          <w:lang w:val="tr-TR"/>
        </w:rPr>
        <w:t xml:space="preserve"> </w:t>
      </w:r>
      <w:r w:rsidRPr="00F17639">
        <w:rPr>
          <w:rFonts w:ascii="Cambria" w:hAnsi="Cambria"/>
          <w:i/>
          <w:sz w:val="24"/>
          <w:szCs w:val="24"/>
          <w:lang w:val="tr-TR"/>
        </w:rPr>
        <w:t>ilgili</w:t>
      </w:r>
      <w:r w:rsidRPr="00F17639">
        <w:rPr>
          <w:rFonts w:ascii="Cambria" w:hAnsi="Cambria"/>
          <w:i/>
          <w:spacing w:val="-12"/>
          <w:sz w:val="24"/>
          <w:szCs w:val="24"/>
          <w:lang w:val="tr-TR"/>
        </w:rPr>
        <w:t xml:space="preserve"> </w:t>
      </w:r>
      <w:r w:rsidRPr="00F17639">
        <w:rPr>
          <w:rFonts w:ascii="Cambria" w:hAnsi="Cambria"/>
          <w:i/>
          <w:sz w:val="24"/>
          <w:szCs w:val="24"/>
          <w:lang w:val="tr-TR"/>
        </w:rPr>
        <w:t>mevzuat</w:t>
      </w:r>
      <w:r w:rsidRPr="00F17639">
        <w:rPr>
          <w:rFonts w:ascii="Cambria" w:hAnsi="Cambria"/>
          <w:i/>
          <w:spacing w:val="-11"/>
          <w:sz w:val="24"/>
          <w:szCs w:val="24"/>
          <w:lang w:val="tr-TR"/>
        </w:rPr>
        <w:t xml:space="preserve"> </w:t>
      </w:r>
      <w:r w:rsidRPr="00F17639">
        <w:rPr>
          <w:rFonts w:ascii="Cambria" w:hAnsi="Cambria"/>
          <w:i/>
          <w:sz w:val="24"/>
          <w:szCs w:val="24"/>
          <w:lang w:val="tr-TR"/>
        </w:rPr>
        <w:t>hükümlerine</w:t>
      </w:r>
      <w:r w:rsidRPr="00F17639">
        <w:rPr>
          <w:rFonts w:ascii="Cambria" w:hAnsi="Cambria"/>
          <w:i/>
          <w:spacing w:val="-12"/>
          <w:sz w:val="24"/>
          <w:szCs w:val="24"/>
          <w:lang w:val="tr-TR"/>
        </w:rPr>
        <w:t xml:space="preserve"> </w:t>
      </w:r>
      <w:r w:rsidRPr="00F17639">
        <w:rPr>
          <w:rFonts w:ascii="Cambria" w:hAnsi="Cambria"/>
          <w:i/>
          <w:sz w:val="24"/>
          <w:szCs w:val="24"/>
          <w:lang w:val="tr-TR"/>
        </w:rPr>
        <w:t>göre</w:t>
      </w:r>
      <w:r w:rsidRPr="00F17639">
        <w:rPr>
          <w:rFonts w:ascii="Cambria" w:hAnsi="Cambria"/>
          <w:i/>
          <w:spacing w:val="-12"/>
          <w:sz w:val="24"/>
          <w:szCs w:val="24"/>
          <w:lang w:val="tr-TR"/>
        </w:rPr>
        <w:t xml:space="preserve"> </w:t>
      </w:r>
      <w:r w:rsidRPr="00F17639">
        <w:rPr>
          <w:rFonts w:ascii="Cambria" w:hAnsi="Cambria"/>
          <w:i/>
          <w:sz w:val="24"/>
          <w:szCs w:val="24"/>
          <w:lang w:val="tr-TR"/>
        </w:rPr>
        <w:t>tüzel</w:t>
      </w:r>
      <w:r w:rsidRPr="00F17639">
        <w:rPr>
          <w:rFonts w:ascii="Cambria" w:hAnsi="Cambria"/>
          <w:i/>
          <w:spacing w:val="-12"/>
          <w:sz w:val="24"/>
          <w:szCs w:val="24"/>
          <w:lang w:val="tr-TR"/>
        </w:rPr>
        <w:t xml:space="preserve"> </w:t>
      </w:r>
      <w:r w:rsidRPr="00F17639">
        <w:rPr>
          <w:rFonts w:ascii="Cambria" w:hAnsi="Cambria"/>
          <w:i/>
          <w:sz w:val="24"/>
          <w:szCs w:val="24"/>
          <w:lang w:val="tr-TR"/>
        </w:rPr>
        <w:t>kişiliği</w:t>
      </w:r>
      <w:r w:rsidRPr="00F17639">
        <w:rPr>
          <w:rFonts w:ascii="Cambria" w:hAnsi="Cambria"/>
          <w:i/>
          <w:spacing w:val="-12"/>
          <w:sz w:val="24"/>
          <w:szCs w:val="24"/>
          <w:lang w:val="tr-TR"/>
        </w:rPr>
        <w:t xml:space="preserve"> </w:t>
      </w:r>
      <w:r w:rsidRPr="00F17639">
        <w:rPr>
          <w:rFonts w:ascii="Cambria" w:hAnsi="Cambria"/>
          <w:i/>
          <w:sz w:val="24"/>
          <w:szCs w:val="24"/>
          <w:lang w:val="tr-TR"/>
        </w:rPr>
        <w:t>temsil</w:t>
      </w:r>
      <w:r w:rsidRPr="00F17639">
        <w:rPr>
          <w:rFonts w:ascii="Cambria" w:hAnsi="Cambria"/>
          <w:i/>
          <w:spacing w:val="-12"/>
          <w:sz w:val="24"/>
          <w:szCs w:val="24"/>
          <w:lang w:val="tr-TR"/>
        </w:rPr>
        <w:t xml:space="preserve"> </w:t>
      </w:r>
      <w:r w:rsidRPr="00F17639">
        <w:rPr>
          <w:rFonts w:ascii="Cambria" w:hAnsi="Cambria"/>
          <w:i/>
          <w:sz w:val="24"/>
          <w:szCs w:val="24"/>
          <w:lang w:val="tr-TR"/>
        </w:rPr>
        <w:t>ve</w:t>
      </w:r>
      <w:r w:rsidRPr="00F17639">
        <w:rPr>
          <w:rFonts w:ascii="Cambria" w:hAnsi="Cambria"/>
          <w:i/>
          <w:spacing w:val="-12"/>
          <w:sz w:val="24"/>
          <w:szCs w:val="24"/>
          <w:lang w:val="tr-TR"/>
        </w:rPr>
        <w:t xml:space="preserve"> </w:t>
      </w:r>
      <w:r w:rsidRPr="00F17639">
        <w:rPr>
          <w:rFonts w:ascii="Cambria" w:hAnsi="Cambria"/>
          <w:i/>
          <w:sz w:val="24"/>
          <w:szCs w:val="24"/>
          <w:lang w:val="tr-TR"/>
        </w:rPr>
        <w:t>ilzama yetkili yetkili organ veya ilgili mevzuatta belirtilen kişi veya kişiler marifetiyle yerine getirilir. Tüzel kişiliği temsile</w:t>
      </w:r>
      <w:r w:rsidRPr="00F17639">
        <w:rPr>
          <w:rFonts w:ascii="Cambria" w:hAnsi="Cambria"/>
          <w:i/>
          <w:spacing w:val="-7"/>
          <w:sz w:val="24"/>
          <w:szCs w:val="24"/>
          <w:lang w:val="tr-TR"/>
        </w:rPr>
        <w:t xml:space="preserve"> </w:t>
      </w:r>
      <w:r w:rsidRPr="00F17639">
        <w:rPr>
          <w:rFonts w:ascii="Cambria" w:hAnsi="Cambria"/>
          <w:i/>
          <w:sz w:val="24"/>
          <w:szCs w:val="24"/>
          <w:lang w:val="tr-TR"/>
        </w:rPr>
        <w:t>yetkili</w:t>
      </w:r>
      <w:r w:rsidRPr="00F17639">
        <w:rPr>
          <w:rFonts w:ascii="Cambria" w:hAnsi="Cambria"/>
          <w:i/>
          <w:spacing w:val="-7"/>
          <w:sz w:val="24"/>
          <w:szCs w:val="24"/>
          <w:lang w:val="tr-TR"/>
        </w:rPr>
        <w:t xml:space="preserve"> </w:t>
      </w:r>
      <w:r w:rsidRPr="00F17639">
        <w:rPr>
          <w:rFonts w:ascii="Cambria" w:hAnsi="Cambria"/>
          <w:i/>
          <w:sz w:val="24"/>
          <w:szCs w:val="24"/>
          <w:lang w:val="tr-TR"/>
        </w:rPr>
        <w:t>organ</w:t>
      </w:r>
      <w:r w:rsidRPr="00F17639">
        <w:rPr>
          <w:rFonts w:ascii="Cambria" w:hAnsi="Cambria"/>
          <w:i/>
          <w:spacing w:val="-7"/>
          <w:sz w:val="24"/>
          <w:szCs w:val="24"/>
          <w:lang w:val="tr-TR"/>
        </w:rPr>
        <w:t xml:space="preserve"> </w:t>
      </w:r>
      <w:r w:rsidRPr="00F17639">
        <w:rPr>
          <w:rFonts w:ascii="Cambria" w:hAnsi="Cambria"/>
          <w:i/>
          <w:sz w:val="24"/>
          <w:szCs w:val="24"/>
          <w:lang w:val="tr-TR"/>
        </w:rPr>
        <w:t>Kanunun</w:t>
      </w:r>
      <w:r w:rsidRPr="00F17639">
        <w:rPr>
          <w:rFonts w:ascii="Cambria" w:hAnsi="Cambria"/>
          <w:i/>
          <w:spacing w:val="-7"/>
          <w:sz w:val="24"/>
          <w:szCs w:val="24"/>
          <w:lang w:val="tr-TR"/>
        </w:rPr>
        <w:t xml:space="preserve"> </w:t>
      </w:r>
      <w:r w:rsidRPr="00F17639">
        <w:rPr>
          <w:rFonts w:ascii="Cambria" w:hAnsi="Cambria"/>
          <w:i/>
          <w:sz w:val="24"/>
          <w:szCs w:val="24"/>
          <w:lang w:val="tr-TR"/>
        </w:rPr>
        <w:t>uygulanması</w:t>
      </w:r>
      <w:r w:rsidRPr="00F17639">
        <w:rPr>
          <w:rFonts w:ascii="Cambria" w:hAnsi="Cambria"/>
          <w:i/>
          <w:spacing w:val="-7"/>
          <w:sz w:val="24"/>
          <w:szCs w:val="24"/>
          <w:lang w:val="tr-TR"/>
        </w:rPr>
        <w:t xml:space="preserve"> </w:t>
      </w:r>
      <w:r w:rsidRPr="00F17639">
        <w:rPr>
          <w:rFonts w:ascii="Cambria" w:hAnsi="Cambria"/>
          <w:i/>
          <w:sz w:val="24"/>
          <w:szCs w:val="24"/>
          <w:lang w:val="tr-TR"/>
        </w:rPr>
        <w:t>bakımından</w:t>
      </w:r>
      <w:r w:rsidRPr="00F17639">
        <w:rPr>
          <w:rFonts w:ascii="Cambria" w:hAnsi="Cambria"/>
          <w:i/>
          <w:spacing w:val="-7"/>
          <w:sz w:val="24"/>
          <w:szCs w:val="24"/>
          <w:lang w:val="tr-TR"/>
        </w:rPr>
        <w:t xml:space="preserve"> </w:t>
      </w:r>
      <w:r w:rsidRPr="00F17639">
        <w:rPr>
          <w:rFonts w:ascii="Cambria" w:hAnsi="Cambria"/>
          <w:i/>
          <w:sz w:val="24"/>
          <w:szCs w:val="24"/>
          <w:lang w:val="tr-TR"/>
        </w:rPr>
        <w:t>yerine</w:t>
      </w:r>
      <w:r w:rsidRPr="00F17639">
        <w:rPr>
          <w:rFonts w:ascii="Cambria" w:hAnsi="Cambria"/>
          <w:i/>
          <w:spacing w:val="-7"/>
          <w:sz w:val="24"/>
          <w:szCs w:val="24"/>
          <w:lang w:val="tr-TR"/>
        </w:rPr>
        <w:t xml:space="preserve"> </w:t>
      </w:r>
      <w:r w:rsidRPr="00F17639">
        <w:rPr>
          <w:rFonts w:ascii="Cambria" w:hAnsi="Cambria"/>
          <w:i/>
          <w:sz w:val="24"/>
          <w:szCs w:val="24"/>
          <w:lang w:val="tr-TR"/>
        </w:rPr>
        <w:t>getirilecek</w:t>
      </w:r>
      <w:r w:rsidRPr="00F17639">
        <w:rPr>
          <w:rFonts w:ascii="Cambria" w:hAnsi="Cambria"/>
          <w:i/>
          <w:spacing w:val="-9"/>
          <w:sz w:val="24"/>
          <w:szCs w:val="24"/>
          <w:lang w:val="tr-TR"/>
        </w:rPr>
        <w:t xml:space="preserve"> </w:t>
      </w:r>
      <w:r w:rsidRPr="00F17639">
        <w:rPr>
          <w:rFonts w:ascii="Cambria" w:hAnsi="Cambria"/>
          <w:i/>
          <w:sz w:val="24"/>
          <w:szCs w:val="24"/>
          <w:lang w:val="tr-TR"/>
        </w:rPr>
        <w:t>yükümlülükler</w:t>
      </w:r>
      <w:r w:rsidRPr="00F17639">
        <w:rPr>
          <w:rFonts w:ascii="Cambria" w:hAnsi="Cambria"/>
          <w:i/>
          <w:spacing w:val="-7"/>
          <w:sz w:val="24"/>
          <w:szCs w:val="24"/>
          <w:lang w:val="tr-TR"/>
        </w:rPr>
        <w:t xml:space="preserve"> </w:t>
      </w:r>
      <w:r w:rsidRPr="00F17639">
        <w:rPr>
          <w:rFonts w:ascii="Cambria" w:hAnsi="Cambria"/>
          <w:i/>
          <w:sz w:val="24"/>
          <w:szCs w:val="24"/>
          <w:lang w:val="tr-TR"/>
        </w:rPr>
        <w:t>ile</w:t>
      </w:r>
      <w:r w:rsidRPr="00F17639">
        <w:rPr>
          <w:rFonts w:ascii="Cambria" w:hAnsi="Cambria"/>
          <w:i/>
          <w:spacing w:val="-7"/>
          <w:sz w:val="24"/>
          <w:szCs w:val="24"/>
          <w:lang w:val="tr-TR"/>
        </w:rPr>
        <w:t xml:space="preserve"> </w:t>
      </w:r>
      <w:r w:rsidRPr="00F17639">
        <w:rPr>
          <w:rFonts w:ascii="Cambria" w:hAnsi="Cambria"/>
          <w:i/>
          <w:sz w:val="24"/>
          <w:szCs w:val="24"/>
          <w:lang w:val="tr-TR"/>
        </w:rPr>
        <w:t>ilgili</w:t>
      </w:r>
      <w:r w:rsidRPr="00F17639">
        <w:rPr>
          <w:rFonts w:ascii="Cambria" w:hAnsi="Cambria"/>
          <w:i/>
          <w:spacing w:val="-7"/>
          <w:sz w:val="24"/>
          <w:szCs w:val="24"/>
          <w:lang w:val="tr-TR"/>
        </w:rPr>
        <w:t xml:space="preserve"> </w:t>
      </w:r>
      <w:r w:rsidRPr="00F17639">
        <w:rPr>
          <w:rFonts w:ascii="Cambria" w:hAnsi="Cambria"/>
          <w:i/>
          <w:sz w:val="24"/>
          <w:szCs w:val="24"/>
          <w:lang w:val="tr-TR"/>
        </w:rPr>
        <w:t>olarak</w:t>
      </w:r>
      <w:r w:rsidRPr="00F17639">
        <w:rPr>
          <w:rFonts w:ascii="Cambria" w:hAnsi="Cambria"/>
          <w:i/>
          <w:spacing w:val="-9"/>
          <w:sz w:val="24"/>
          <w:szCs w:val="24"/>
          <w:lang w:val="tr-TR"/>
        </w:rPr>
        <w:t xml:space="preserve"> </w:t>
      </w:r>
      <w:r w:rsidRPr="00F17639">
        <w:rPr>
          <w:rFonts w:ascii="Cambria" w:hAnsi="Cambria"/>
          <w:i/>
          <w:sz w:val="24"/>
          <w:szCs w:val="24"/>
          <w:lang w:val="tr-TR"/>
        </w:rPr>
        <w:t xml:space="preserve">bir </w:t>
      </w:r>
      <w:r w:rsidRPr="00F17639">
        <w:rPr>
          <w:rFonts w:ascii="Cambria" w:hAnsi="Cambria"/>
          <w:i/>
          <w:w w:val="95"/>
          <w:sz w:val="24"/>
          <w:szCs w:val="24"/>
          <w:lang w:val="tr-TR"/>
        </w:rPr>
        <w:t xml:space="preserve">veya birden fazla kişiye görevlendirilebilir.” </w:t>
      </w:r>
      <w:r w:rsidRPr="00F17639">
        <w:rPr>
          <w:rFonts w:ascii="Cambria" w:hAnsi="Cambria"/>
          <w:w w:val="95"/>
          <w:sz w:val="24"/>
          <w:szCs w:val="24"/>
          <w:lang w:val="tr-TR"/>
        </w:rPr>
        <w:t xml:space="preserve"> şeklinde düzenleme yapılmıştır.</w:t>
      </w:r>
    </w:p>
    <w:p w14:paraId="3A1DA615" w14:textId="77777777" w:rsidR="00E15DD8" w:rsidRPr="00465B0D" w:rsidRDefault="00E15DD8" w:rsidP="00E15DD8">
      <w:pPr>
        <w:pStyle w:val="GvdeMetni"/>
        <w:spacing w:before="4" w:line="276" w:lineRule="auto"/>
        <w:jc w:val="both"/>
        <w:rPr>
          <w:rFonts w:ascii="Cambria" w:hAnsi="Cambria"/>
          <w:sz w:val="24"/>
          <w:szCs w:val="24"/>
          <w:lang w:val="tr-TR" w:eastAsia="tr-TR"/>
        </w:rPr>
      </w:pPr>
    </w:p>
    <w:p w14:paraId="79B18B7F" w14:textId="1E9FDACC" w:rsidR="00465B0D" w:rsidRPr="00465B0D" w:rsidRDefault="00465B0D" w:rsidP="00465B0D">
      <w:pPr>
        <w:pStyle w:val="GvdeMetni"/>
        <w:spacing w:line="276" w:lineRule="auto"/>
        <w:ind w:right="106"/>
        <w:jc w:val="both"/>
        <w:rPr>
          <w:rFonts w:ascii="Cambria" w:hAnsi="Cambria"/>
          <w:sz w:val="24"/>
          <w:szCs w:val="24"/>
          <w:lang w:val="tr-TR" w:eastAsia="tr-TR"/>
        </w:rPr>
      </w:pPr>
      <w:r w:rsidRPr="00465B0D">
        <w:rPr>
          <w:rFonts w:ascii="Cambria" w:hAnsi="Cambria"/>
          <w:sz w:val="24"/>
          <w:szCs w:val="24"/>
          <w:lang w:val="tr-TR" w:eastAsia="tr-TR"/>
        </w:rPr>
        <w:t xml:space="preserve">Şirket tarafından, KVK Kanunu ve Veri Koruma Kurulu düzenlemeleri kapsamındaki tüm iş ve işlemlerin takibinden ve koordinasyonundan sorumlu asıl yetkili </w:t>
      </w:r>
      <w:proofErr w:type="gramStart"/>
      <w:r w:rsidRPr="00465B0D">
        <w:rPr>
          <w:rFonts w:ascii="Cambria" w:hAnsi="Cambria"/>
          <w:sz w:val="24"/>
          <w:szCs w:val="24"/>
          <w:lang w:val="tr-TR" w:eastAsia="tr-TR"/>
        </w:rPr>
        <w:t>Şantiye  Departman</w:t>
      </w:r>
      <w:proofErr w:type="gramEnd"/>
      <w:r w:rsidRPr="00465B0D">
        <w:rPr>
          <w:rFonts w:ascii="Cambria" w:hAnsi="Cambria"/>
          <w:sz w:val="24"/>
          <w:szCs w:val="24"/>
          <w:lang w:val="tr-TR" w:eastAsia="tr-TR"/>
        </w:rPr>
        <w:t xml:space="preserve"> sorumlusu olmak yetkili kılınmıştır. Her bir komite üyesi, </w:t>
      </w:r>
      <w:proofErr w:type="gramStart"/>
      <w:r w:rsidRPr="00465B0D">
        <w:rPr>
          <w:rFonts w:ascii="Cambria" w:hAnsi="Cambria"/>
          <w:sz w:val="24"/>
          <w:szCs w:val="24"/>
          <w:lang w:val="tr-TR" w:eastAsia="tr-TR"/>
        </w:rPr>
        <w:t>departmanlardaki</w:t>
      </w:r>
      <w:proofErr w:type="gramEnd"/>
      <w:r w:rsidRPr="00465B0D">
        <w:rPr>
          <w:rFonts w:ascii="Cambria" w:hAnsi="Cambria"/>
          <w:sz w:val="24"/>
          <w:szCs w:val="24"/>
          <w:lang w:val="tr-TR" w:eastAsia="tr-TR"/>
        </w:rPr>
        <w:t xml:space="preserve"> İlgili </w:t>
      </w:r>
      <w:proofErr w:type="spellStart"/>
      <w:r w:rsidRPr="00465B0D">
        <w:rPr>
          <w:rFonts w:ascii="Cambria" w:hAnsi="Cambria"/>
          <w:sz w:val="24"/>
          <w:szCs w:val="24"/>
          <w:lang w:val="tr-TR" w:eastAsia="tr-TR"/>
        </w:rPr>
        <w:t>Kullanıcı’ların</w:t>
      </w:r>
      <w:proofErr w:type="spellEnd"/>
      <w:r w:rsidRPr="00465B0D">
        <w:rPr>
          <w:rFonts w:ascii="Cambria" w:hAnsi="Cambria"/>
          <w:sz w:val="24"/>
          <w:szCs w:val="24"/>
          <w:lang w:val="tr-TR" w:eastAsia="tr-TR"/>
        </w:rPr>
        <w:t xml:space="preserve"> Kanun ve Yönetmelik çerçevesinde hazırlanan işbu Politika ile Saklama ve İmha </w:t>
      </w:r>
      <w:proofErr w:type="spellStart"/>
      <w:r w:rsidRPr="00465B0D">
        <w:rPr>
          <w:rFonts w:ascii="Cambria" w:hAnsi="Cambria"/>
          <w:sz w:val="24"/>
          <w:szCs w:val="24"/>
          <w:lang w:val="tr-TR" w:eastAsia="tr-TR"/>
        </w:rPr>
        <w:t>Politikası’na</w:t>
      </w:r>
      <w:proofErr w:type="spellEnd"/>
      <w:r w:rsidRPr="00465B0D">
        <w:rPr>
          <w:rFonts w:ascii="Cambria" w:hAnsi="Cambria"/>
          <w:sz w:val="24"/>
          <w:szCs w:val="24"/>
          <w:lang w:val="tr-TR" w:eastAsia="tr-TR"/>
        </w:rPr>
        <w:t xml:space="preserve"> uygun davranıp davranmadığını denetlemekle yükümlü olacaktır. Departman sorumlusu belirtilen periyodik imha sürelerinde İmha Politikası doğrultusunda gerçekleştirdiği işlemleri, Yönetim Kurulu’na raporlayacaktır. </w:t>
      </w:r>
      <w:proofErr w:type="gramStart"/>
      <w:r w:rsidRPr="00465B0D">
        <w:rPr>
          <w:rFonts w:ascii="Cambria" w:hAnsi="Cambria"/>
          <w:sz w:val="24"/>
          <w:szCs w:val="24"/>
          <w:lang w:val="tr-TR" w:eastAsia="tr-TR"/>
        </w:rPr>
        <w:t>Şantiye  Departman</w:t>
      </w:r>
      <w:proofErr w:type="gramEnd"/>
      <w:r w:rsidRPr="00465B0D">
        <w:rPr>
          <w:rFonts w:ascii="Cambria" w:hAnsi="Cambria"/>
          <w:sz w:val="24"/>
          <w:szCs w:val="24"/>
          <w:lang w:val="tr-TR" w:eastAsia="tr-TR"/>
        </w:rPr>
        <w:t xml:space="preserve"> Sorumlusu denetim ve işlem raporlarını yapılan toplantılarda Yönetim </w:t>
      </w:r>
      <w:proofErr w:type="spellStart"/>
      <w:r w:rsidRPr="00465B0D">
        <w:rPr>
          <w:rFonts w:ascii="Cambria" w:hAnsi="Cambria"/>
          <w:sz w:val="24"/>
          <w:szCs w:val="24"/>
          <w:lang w:val="tr-TR" w:eastAsia="tr-TR"/>
        </w:rPr>
        <w:t>Kurulu’a</w:t>
      </w:r>
      <w:proofErr w:type="spellEnd"/>
      <w:r w:rsidRPr="00465B0D">
        <w:rPr>
          <w:rFonts w:ascii="Cambria" w:hAnsi="Cambria"/>
          <w:sz w:val="24"/>
          <w:szCs w:val="24"/>
          <w:lang w:val="tr-TR" w:eastAsia="tr-TR"/>
        </w:rPr>
        <w:t xml:space="preserve"> sunacaktır. Karar alınmasını gerektiren durumlarda Şantiye Departman </w:t>
      </w:r>
      <w:proofErr w:type="spellStart"/>
      <w:r w:rsidRPr="00465B0D">
        <w:rPr>
          <w:rFonts w:ascii="Cambria" w:hAnsi="Cambria"/>
          <w:sz w:val="24"/>
          <w:szCs w:val="24"/>
          <w:lang w:val="tr-TR" w:eastAsia="tr-TR"/>
        </w:rPr>
        <w:t>Sorumlusu’nun</w:t>
      </w:r>
      <w:proofErr w:type="spellEnd"/>
      <w:r w:rsidRPr="00465B0D">
        <w:rPr>
          <w:rFonts w:ascii="Cambria" w:hAnsi="Cambria"/>
          <w:sz w:val="24"/>
          <w:szCs w:val="24"/>
          <w:lang w:val="tr-TR" w:eastAsia="tr-TR"/>
        </w:rPr>
        <w:t xml:space="preserve"> da görüşü alındıktan sonra Yönetim Kurulu’nun karar almasını müteakip alınan karar uygulamaya konulacaktır.</w:t>
      </w:r>
    </w:p>
    <w:p w14:paraId="2E308B2E" w14:textId="77777777" w:rsidR="00E15DD8" w:rsidRPr="00F17639" w:rsidRDefault="00E15DD8" w:rsidP="00E15DD8">
      <w:pPr>
        <w:pStyle w:val="GvdeMetni"/>
        <w:spacing w:before="2" w:line="276" w:lineRule="auto"/>
        <w:jc w:val="both"/>
        <w:rPr>
          <w:rFonts w:ascii="Cambria" w:hAnsi="Cambria"/>
          <w:color w:val="595959"/>
          <w:sz w:val="24"/>
          <w:szCs w:val="24"/>
          <w:highlight w:val="yellow"/>
          <w:lang w:val="tr-TR"/>
        </w:rPr>
      </w:pPr>
    </w:p>
    <w:p w14:paraId="17584040" w14:textId="77777777" w:rsidR="00E15DD8" w:rsidRPr="00E839FD" w:rsidRDefault="00E15DD8" w:rsidP="00E15DD8">
      <w:pPr>
        <w:pStyle w:val="Balk1"/>
        <w:keepNext w:val="0"/>
        <w:widowControl w:val="0"/>
        <w:numPr>
          <w:ilvl w:val="0"/>
          <w:numId w:val="7"/>
        </w:numPr>
        <w:tabs>
          <w:tab w:val="left" w:pos="284"/>
        </w:tabs>
        <w:autoSpaceDE w:val="0"/>
        <w:autoSpaceDN w:val="0"/>
        <w:spacing w:before="0" w:after="0" w:line="276" w:lineRule="auto"/>
        <w:ind w:left="0" w:right="114" w:firstLine="0"/>
        <w:rPr>
          <w:rFonts w:ascii="Cambria" w:hAnsi="Cambria"/>
          <w:color w:val="002060"/>
          <w:szCs w:val="24"/>
          <w:lang w:val="tr-TR"/>
        </w:rPr>
      </w:pPr>
      <w:r w:rsidRPr="00E839FD">
        <w:rPr>
          <w:rFonts w:ascii="Cambria" w:hAnsi="Cambria"/>
          <w:color w:val="002060"/>
          <w:szCs w:val="24"/>
          <w:lang w:val="tr-TR"/>
        </w:rPr>
        <w:t>İLGİLİ KİŞİNİN HAKLARI VE HAKLARIN KULLANMASI BAŞVURUSU YÖNTEMİ</w:t>
      </w:r>
    </w:p>
    <w:p w14:paraId="2FA5973D" w14:textId="77777777" w:rsidR="00E15DD8" w:rsidRPr="00E839FD" w:rsidRDefault="00E15DD8" w:rsidP="00E15DD8">
      <w:pPr>
        <w:pStyle w:val="GvdeMetni"/>
        <w:spacing w:before="1" w:line="276" w:lineRule="auto"/>
        <w:jc w:val="both"/>
        <w:rPr>
          <w:rFonts w:ascii="Cambria" w:hAnsi="Cambria"/>
          <w:b/>
          <w:color w:val="002060"/>
          <w:sz w:val="24"/>
          <w:szCs w:val="24"/>
          <w:lang w:val="tr-TR"/>
        </w:rPr>
      </w:pPr>
    </w:p>
    <w:p w14:paraId="7EA7DDA4" w14:textId="77777777" w:rsidR="00E15DD8" w:rsidRDefault="00E15DD8" w:rsidP="00E15DD8">
      <w:pPr>
        <w:pStyle w:val="GvdeMetni"/>
        <w:numPr>
          <w:ilvl w:val="1"/>
          <w:numId w:val="7"/>
        </w:numPr>
        <w:spacing w:before="1" w:line="276" w:lineRule="auto"/>
        <w:ind w:left="0" w:firstLine="0"/>
        <w:jc w:val="both"/>
        <w:rPr>
          <w:rFonts w:ascii="Cambria" w:hAnsi="Cambria"/>
          <w:b/>
          <w:color w:val="C00000"/>
          <w:sz w:val="24"/>
          <w:szCs w:val="24"/>
          <w:lang w:val="tr-TR"/>
        </w:rPr>
      </w:pPr>
      <w:r w:rsidRPr="00E839FD">
        <w:rPr>
          <w:rFonts w:ascii="Cambria" w:hAnsi="Cambria"/>
          <w:b/>
          <w:color w:val="002060"/>
          <w:sz w:val="24"/>
          <w:szCs w:val="24"/>
          <w:lang w:val="tr-TR"/>
        </w:rPr>
        <w:t>Veri Sahiplerinin Hakları</w:t>
      </w:r>
    </w:p>
    <w:p w14:paraId="08EEDEA8" w14:textId="77777777" w:rsidR="00E15DD8" w:rsidRPr="00F17639" w:rsidRDefault="00E15DD8" w:rsidP="00E15DD8">
      <w:pPr>
        <w:pStyle w:val="GvdeMetni"/>
        <w:spacing w:before="1" w:line="276" w:lineRule="auto"/>
        <w:jc w:val="both"/>
        <w:rPr>
          <w:rFonts w:ascii="Cambria" w:hAnsi="Cambria"/>
          <w:b/>
          <w:color w:val="C00000"/>
          <w:sz w:val="24"/>
          <w:szCs w:val="24"/>
          <w:lang w:val="tr-TR"/>
        </w:rPr>
      </w:pPr>
    </w:p>
    <w:p w14:paraId="4EE09318" w14:textId="77777777" w:rsidR="00E15DD8" w:rsidRPr="00F17639" w:rsidRDefault="00E15DD8" w:rsidP="00E15DD8">
      <w:pPr>
        <w:jc w:val="both"/>
        <w:rPr>
          <w:rFonts w:ascii="Cambria" w:hAnsi="Cambria" w:cs="Calibri"/>
          <w:sz w:val="24"/>
          <w:szCs w:val="24"/>
          <w:highlight w:val="yellow"/>
          <w:lang w:eastAsia="tr-TR"/>
        </w:rPr>
      </w:pPr>
      <w:r w:rsidRPr="00F17639">
        <w:rPr>
          <w:rFonts w:ascii="Cambria" w:hAnsi="Cambria" w:cs="Calibri"/>
          <w:sz w:val="24"/>
          <w:szCs w:val="24"/>
          <w:lang w:eastAsia="tr-TR"/>
        </w:rPr>
        <w:t xml:space="preserve">Veri sahiplerinin aşağıda yer alan haklara sahiptirler: </w:t>
      </w:r>
    </w:p>
    <w:p w14:paraId="1877E52D" w14:textId="77777777" w:rsidR="00E15DD8" w:rsidRPr="00F17639" w:rsidRDefault="00E15DD8" w:rsidP="00E15DD8">
      <w:pPr>
        <w:pStyle w:val="ListeParagraf"/>
        <w:numPr>
          <w:ilvl w:val="0"/>
          <w:numId w:val="12"/>
        </w:numPr>
        <w:tabs>
          <w:tab w:val="left" w:pos="567"/>
        </w:tabs>
        <w:spacing w:after="0" w:line="276" w:lineRule="auto"/>
        <w:ind w:left="0" w:firstLine="0"/>
        <w:contextualSpacing w:val="0"/>
        <w:jc w:val="both"/>
        <w:rPr>
          <w:rFonts w:ascii="Cambria" w:hAnsi="Cambria" w:cs="Calibri"/>
          <w:sz w:val="24"/>
          <w:szCs w:val="24"/>
          <w:lang w:eastAsia="tr-TR"/>
        </w:rPr>
      </w:pPr>
      <w:r w:rsidRPr="00F17639">
        <w:rPr>
          <w:rFonts w:ascii="Cambria" w:hAnsi="Cambria" w:cs="Calibri"/>
          <w:sz w:val="24"/>
          <w:szCs w:val="24"/>
          <w:lang w:eastAsia="tr-TR"/>
        </w:rPr>
        <w:t>Kişisel verilerinin işlenip işlenmediğini öğrenme,</w:t>
      </w:r>
    </w:p>
    <w:p w14:paraId="4A9FA093" w14:textId="77777777" w:rsidR="00E15DD8" w:rsidRPr="00F17639" w:rsidRDefault="00E15DD8" w:rsidP="00E15DD8">
      <w:pPr>
        <w:pStyle w:val="ListeParagraf"/>
        <w:numPr>
          <w:ilvl w:val="0"/>
          <w:numId w:val="12"/>
        </w:numPr>
        <w:tabs>
          <w:tab w:val="left" w:pos="567"/>
        </w:tabs>
        <w:spacing w:after="0" w:line="276" w:lineRule="auto"/>
        <w:ind w:left="0" w:firstLine="0"/>
        <w:contextualSpacing w:val="0"/>
        <w:jc w:val="both"/>
        <w:rPr>
          <w:rFonts w:ascii="Cambria" w:hAnsi="Cambria" w:cs="Calibri"/>
          <w:sz w:val="24"/>
          <w:szCs w:val="24"/>
          <w:lang w:eastAsia="tr-TR"/>
        </w:rPr>
      </w:pPr>
      <w:r w:rsidRPr="00F17639">
        <w:rPr>
          <w:rFonts w:ascii="Cambria" w:hAnsi="Cambria" w:cs="Calibri"/>
          <w:sz w:val="24"/>
          <w:szCs w:val="24"/>
          <w:lang w:eastAsia="tr-TR"/>
        </w:rPr>
        <w:t>Kişisel verileri işlenmişse buna ilişkin bilgi talep etme,</w:t>
      </w:r>
    </w:p>
    <w:p w14:paraId="68E00E34" w14:textId="77777777" w:rsidR="00E15DD8" w:rsidRPr="00F17639" w:rsidRDefault="00E15DD8" w:rsidP="00E15DD8">
      <w:pPr>
        <w:pStyle w:val="ListeParagraf"/>
        <w:numPr>
          <w:ilvl w:val="0"/>
          <w:numId w:val="12"/>
        </w:numPr>
        <w:tabs>
          <w:tab w:val="left" w:pos="567"/>
        </w:tabs>
        <w:spacing w:after="0" w:line="276" w:lineRule="auto"/>
        <w:ind w:left="0" w:firstLine="0"/>
        <w:contextualSpacing w:val="0"/>
        <w:jc w:val="both"/>
        <w:rPr>
          <w:rFonts w:ascii="Cambria" w:hAnsi="Cambria" w:cs="Calibri"/>
          <w:sz w:val="24"/>
          <w:szCs w:val="24"/>
          <w:lang w:eastAsia="tr-TR"/>
        </w:rPr>
      </w:pPr>
      <w:r w:rsidRPr="00F17639">
        <w:rPr>
          <w:rFonts w:ascii="Cambria" w:hAnsi="Cambria" w:cs="Calibri"/>
          <w:sz w:val="24"/>
          <w:szCs w:val="24"/>
          <w:lang w:eastAsia="tr-TR"/>
        </w:rPr>
        <w:t>Kişisel verilerin işlenme amacını ve bunların amacına uygun kullanılıp kullanılmadığını öğrenme,</w:t>
      </w:r>
    </w:p>
    <w:p w14:paraId="768DC2D2" w14:textId="77777777" w:rsidR="00E15DD8" w:rsidRPr="00F17639" w:rsidRDefault="00E15DD8" w:rsidP="00E15DD8">
      <w:pPr>
        <w:pStyle w:val="ListeParagraf"/>
        <w:numPr>
          <w:ilvl w:val="0"/>
          <w:numId w:val="12"/>
        </w:numPr>
        <w:tabs>
          <w:tab w:val="left" w:pos="567"/>
        </w:tabs>
        <w:spacing w:after="0" w:line="276" w:lineRule="auto"/>
        <w:ind w:left="0" w:firstLine="0"/>
        <w:contextualSpacing w:val="0"/>
        <w:jc w:val="both"/>
        <w:rPr>
          <w:rFonts w:ascii="Cambria" w:hAnsi="Cambria" w:cs="Calibri"/>
          <w:sz w:val="24"/>
          <w:szCs w:val="24"/>
          <w:lang w:eastAsia="tr-TR"/>
        </w:rPr>
      </w:pPr>
      <w:r w:rsidRPr="00F17639">
        <w:rPr>
          <w:rFonts w:ascii="Cambria" w:hAnsi="Cambria" w:cs="Calibri"/>
          <w:sz w:val="24"/>
          <w:szCs w:val="24"/>
          <w:lang w:eastAsia="tr-TR"/>
        </w:rPr>
        <w:t>Yurt içinde veya yurt dışında kişisel verilerin aktarıldığı üçüncü kişileri bilme,</w:t>
      </w:r>
    </w:p>
    <w:p w14:paraId="3777DBA4" w14:textId="77777777" w:rsidR="00E15DD8" w:rsidRPr="00F17639" w:rsidRDefault="00E15DD8" w:rsidP="00E15DD8">
      <w:pPr>
        <w:pStyle w:val="ListeParagraf"/>
        <w:numPr>
          <w:ilvl w:val="0"/>
          <w:numId w:val="12"/>
        </w:numPr>
        <w:tabs>
          <w:tab w:val="left" w:pos="567"/>
        </w:tabs>
        <w:spacing w:after="0" w:line="276" w:lineRule="auto"/>
        <w:ind w:left="0" w:firstLine="0"/>
        <w:contextualSpacing w:val="0"/>
        <w:jc w:val="both"/>
        <w:rPr>
          <w:rFonts w:ascii="Cambria" w:hAnsi="Cambria" w:cs="Calibri"/>
          <w:sz w:val="24"/>
          <w:szCs w:val="24"/>
          <w:lang w:eastAsia="tr-TR"/>
        </w:rPr>
      </w:pPr>
      <w:r w:rsidRPr="00F17639">
        <w:rPr>
          <w:rFonts w:ascii="Cambria" w:hAnsi="Cambria" w:cs="Calibri"/>
          <w:sz w:val="24"/>
          <w:szCs w:val="24"/>
          <w:lang w:eastAsia="tr-TR"/>
        </w:rPr>
        <w:t>Kişisel verilerinizin eksik veya yanlış işlenmiş olması hâlinde bunların düzeltilmesini isteme,</w:t>
      </w:r>
    </w:p>
    <w:p w14:paraId="0C31E50B" w14:textId="77777777" w:rsidR="00E15DD8" w:rsidRPr="00F17639" w:rsidRDefault="00E15DD8" w:rsidP="00E15DD8">
      <w:pPr>
        <w:pStyle w:val="ListeParagraf"/>
        <w:numPr>
          <w:ilvl w:val="0"/>
          <w:numId w:val="12"/>
        </w:numPr>
        <w:tabs>
          <w:tab w:val="left" w:pos="567"/>
        </w:tabs>
        <w:spacing w:after="0" w:line="276" w:lineRule="auto"/>
        <w:ind w:left="0" w:firstLine="0"/>
        <w:contextualSpacing w:val="0"/>
        <w:jc w:val="both"/>
        <w:rPr>
          <w:rFonts w:ascii="Cambria" w:hAnsi="Cambria" w:cs="Calibri"/>
          <w:sz w:val="24"/>
          <w:szCs w:val="24"/>
          <w:lang w:eastAsia="tr-TR"/>
        </w:rPr>
      </w:pPr>
      <w:r w:rsidRPr="00F17639">
        <w:rPr>
          <w:rFonts w:ascii="Cambria" w:hAnsi="Cambria" w:cs="Calibri"/>
          <w:sz w:val="24"/>
          <w:szCs w:val="24"/>
          <w:lang w:eastAsia="tr-TR"/>
        </w:rPr>
        <w:t>KVKK 7 inci maddede öngörülen şartlar çerçevesinde kişisel verilerin silinmesini veya yok edilmesini isteme,</w:t>
      </w:r>
    </w:p>
    <w:p w14:paraId="006C8AA8" w14:textId="2D4F689D" w:rsidR="003C48CC" w:rsidRPr="0033548D" w:rsidRDefault="00E15DD8" w:rsidP="003C48CC">
      <w:pPr>
        <w:pStyle w:val="ListeParagraf"/>
        <w:numPr>
          <w:ilvl w:val="0"/>
          <w:numId w:val="12"/>
        </w:numPr>
        <w:tabs>
          <w:tab w:val="left" w:pos="567"/>
        </w:tabs>
        <w:spacing w:after="0" w:line="276" w:lineRule="auto"/>
        <w:ind w:left="0" w:firstLine="0"/>
        <w:contextualSpacing w:val="0"/>
        <w:jc w:val="both"/>
        <w:rPr>
          <w:rFonts w:ascii="Cambria" w:hAnsi="Cambria" w:cs="Calibri"/>
          <w:sz w:val="24"/>
          <w:szCs w:val="24"/>
          <w:lang w:eastAsia="tr-TR"/>
        </w:rPr>
      </w:pPr>
      <w:r w:rsidRPr="00F17639">
        <w:rPr>
          <w:rFonts w:ascii="Cambria" w:hAnsi="Cambria" w:cs="Calibri"/>
          <w:sz w:val="24"/>
          <w:szCs w:val="24"/>
          <w:lang w:eastAsia="tr-TR"/>
        </w:rPr>
        <w:t>Kişisel verilerin eksik veya yanlış işlenmiş olması hâlinde bunların düzeltilmesi ile KVKK’nun öngördüğü çerçevede kişisel verilerinizin silinmesini veya yok edilmesi taleplerinizin kişisel verilerin aktarıldığı üçüncü kişilere bildirilmesini isteme,</w:t>
      </w:r>
    </w:p>
    <w:p w14:paraId="5572ADFF" w14:textId="77777777" w:rsidR="00E15DD8" w:rsidRPr="00F17639" w:rsidRDefault="00E15DD8" w:rsidP="00E15DD8">
      <w:pPr>
        <w:pStyle w:val="ListeParagraf"/>
        <w:numPr>
          <w:ilvl w:val="0"/>
          <w:numId w:val="12"/>
        </w:numPr>
        <w:tabs>
          <w:tab w:val="left" w:pos="567"/>
        </w:tabs>
        <w:spacing w:after="0" w:line="276" w:lineRule="auto"/>
        <w:ind w:left="0" w:firstLine="0"/>
        <w:contextualSpacing w:val="0"/>
        <w:jc w:val="both"/>
        <w:rPr>
          <w:rFonts w:ascii="Cambria" w:hAnsi="Cambria" w:cs="Calibri"/>
          <w:sz w:val="24"/>
          <w:szCs w:val="24"/>
          <w:lang w:eastAsia="tr-TR"/>
        </w:rPr>
      </w:pPr>
      <w:r w:rsidRPr="00F17639">
        <w:rPr>
          <w:rFonts w:ascii="Cambria" w:hAnsi="Cambria" w:cs="Calibri"/>
          <w:sz w:val="24"/>
          <w:szCs w:val="24"/>
          <w:lang w:eastAsia="tr-TR"/>
        </w:rPr>
        <w:t>İşlenen verilerin münhasıran otomatik sistemler vasıtasıyla analiz edilmesi suretiyle aleyhinize bir sonucun ortaya çıkmasına itiraz etme,</w:t>
      </w:r>
    </w:p>
    <w:p w14:paraId="2B8A0281" w14:textId="77777777" w:rsidR="00E15DD8" w:rsidRPr="00F17639" w:rsidRDefault="00E15DD8" w:rsidP="00E15DD8">
      <w:pPr>
        <w:pStyle w:val="ListeParagraf"/>
        <w:numPr>
          <w:ilvl w:val="0"/>
          <w:numId w:val="12"/>
        </w:numPr>
        <w:tabs>
          <w:tab w:val="left" w:pos="567"/>
        </w:tabs>
        <w:spacing w:after="0" w:line="276" w:lineRule="auto"/>
        <w:ind w:left="0" w:firstLine="0"/>
        <w:contextualSpacing w:val="0"/>
        <w:jc w:val="both"/>
        <w:rPr>
          <w:rFonts w:ascii="Cambria" w:hAnsi="Cambria" w:cs="Calibri"/>
          <w:sz w:val="24"/>
          <w:szCs w:val="24"/>
          <w:lang w:eastAsia="tr-TR"/>
        </w:rPr>
      </w:pPr>
      <w:r w:rsidRPr="00F17639">
        <w:rPr>
          <w:rFonts w:ascii="Cambria" w:hAnsi="Cambria" w:cs="Calibri"/>
          <w:sz w:val="24"/>
          <w:szCs w:val="24"/>
          <w:lang w:eastAsia="tr-TR"/>
        </w:rPr>
        <w:t>Kişisel verilerin kanuna aykırı olarak işlenmesi sebebiyle bir zarara uğramanız halinde zararın giderilmesini talep etme,</w:t>
      </w:r>
    </w:p>
    <w:p w14:paraId="688ED3CC" w14:textId="77777777" w:rsidR="00E15DD8" w:rsidRPr="00F17639" w:rsidRDefault="00E15DD8" w:rsidP="00E15DD8">
      <w:pPr>
        <w:pStyle w:val="ListeParagraf"/>
        <w:tabs>
          <w:tab w:val="left" w:pos="567"/>
        </w:tabs>
        <w:spacing w:line="276" w:lineRule="auto"/>
        <w:ind w:left="0"/>
        <w:jc w:val="both"/>
        <w:rPr>
          <w:rFonts w:ascii="Cambria" w:hAnsi="Cambria" w:cs="Calibri"/>
          <w:sz w:val="24"/>
          <w:szCs w:val="24"/>
          <w:lang w:eastAsia="tr-TR"/>
        </w:rPr>
      </w:pPr>
    </w:p>
    <w:p w14:paraId="4A601725" w14:textId="105F465C" w:rsidR="00E15DD8" w:rsidRDefault="00E15DD8" w:rsidP="00E15DD8">
      <w:pPr>
        <w:pStyle w:val="ListeParagraf"/>
        <w:spacing w:line="276" w:lineRule="auto"/>
        <w:ind w:left="0"/>
        <w:jc w:val="both"/>
        <w:rPr>
          <w:rFonts w:ascii="Cambria" w:hAnsi="Cambria"/>
          <w:sz w:val="24"/>
          <w:szCs w:val="24"/>
          <w:lang w:eastAsia="tr-TR"/>
        </w:rPr>
      </w:pPr>
      <w:r w:rsidRPr="003C48CC">
        <w:rPr>
          <w:rFonts w:ascii="Cambria" w:hAnsi="Cambria"/>
          <w:sz w:val="24"/>
          <w:szCs w:val="24"/>
          <w:lang w:eastAsia="tr-TR"/>
        </w:rPr>
        <w:t xml:space="preserve">Yukarıda sıralanan haklarınıza yönelik başvurularınızı, </w:t>
      </w:r>
      <w:r w:rsidRPr="0033548D">
        <w:rPr>
          <w:rFonts w:ascii="Cambria" w:hAnsi="Cambria"/>
          <w:b/>
          <w:sz w:val="24"/>
          <w:szCs w:val="24"/>
          <w:lang w:eastAsia="tr-TR"/>
        </w:rPr>
        <w:t>https://www.</w:t>
      </w:r>
      <w:r w:rsidR="003C48CC" w:rsidRPr="0033548D">
        <w:rPr>
          <w:rFonts w:ascii="Cambria" w:hAnsi="Cambria"/>
          <w:b/>
          <w:sz w:val="24"/>
          <w:szCs w:val="24"/>
          <w:lang w:eastAsia="tr-TR"/>
        </w:rPr>
        <w:t>avosgrup</w:t>
      </w:r>
      <w:r w:rsidRPr="0033548D">
        <w:rPr>
          <w:rFonts w:ascii="Cambria" w:hAnsi="Cambria"/>
          <w:b/>
          <w:sz w:val="24"/>
          <w:szCs w:val="24"/>
          <w:lang w:eastAsia="tr-TR"/>
        </w:rPr>
        <w:t>.com.tr//kvkk</w:t>
      </w:r>
      <w:r w:rsidRPr="003C48CC">
        <w:rPr>
          <w:rFonts w:ascii="Cambria" w:hAnsi="Cambria"/>
          <w:sz w:val="24"/>
          <w:szCs w:val="24"/>
          <w:lang w:eastAsia="tr-TR"/>
        </w:rPr>
        <w:t xml:space="preserve"> adresinden ulaşabileceğiniz </w:t>
      </w:r>
      <w:r w:rsidR="003C48CC" w:rsidRPr="003C48CC">
        <w:rPr>
          <w:rFonts w:ascii="Cambria" w:hAnsi="Cambria"/>
        </w:rPr>
        <w:t>Avos Grup İnşaat Taahhüt Turizm Sanayi Ve Ticaret Anonim Şirketi</w:t>
      </w:r>
      <w:r w:rsidRPr="003C48CC">
        <w:rPr>
          <w:rFonts w:ascii="Cambria" w:hAnsi="Cambria"/>
          <w:sz w:val="24"/>
          <w:szCs w:val="24"/>
          <w:lang w:eastAsia="tr-TR"/>
        </w:rPr>
        <w:t xml:space="preserve"> Veri Sahibi Başvuru Formu’nu doldurarak Şirketimize iletebilirsiniz.</w:t>
      </w:r>
    </w:p>
    <w:p w14:paraId="5A6D2234" w14:textId="77777777" w:rsidR="0033548D" w:rsidRDefault="0033548D" w:rsidP="00E15DD8">
      <w:pPr>
        <w:pStyle w:val="ListeParagraf"/>
        <w:spacing w:line="276" w:lineRule="auto"/>
        <w:ind w:left="0"/>
        <w:jc w:val="both"/>
        <w:rPr>
          <w:rFonts w:ascii="Cambria" w:hAnsi="Cambria"/>
          <w:sz w:val="24"/>
          <w:szCs w:val="24"/>
          <w:lang w:eastAsia="tr-TR"/>
        </w:rPr>
      </w:pPr>
    </w:p>
    <w:p w14:paraId="27C6168F" w14:textId="77777777" w:rsidR="0033548D" w:rsidRDefault="0033548D" w:rsidP="00E15DD8">
      <w:pPr>
        <w:pStyle w:val="ListeParagraf"/>
        <w:spacing w:line="276" w:lineRule="auto"/>
        <w:ind w:left="0"/>
        <w:jc w:val="both"/>
        <w:rPr>
          <w:rFonts w:ascii="Cambria" w:hAnsi="Cambria"/>
          <w:sz w:val="24"/>
          <w:szCs w:val="24"/>
          <w:lang w:eastAsia="tr-TR"/>
        </w:rPr>
      </w:pPr>
    </w:p>
    <w:p w14:paraId="755C347A" w14:textId="77777777" w:rsidR="0033548D" w:rsidRDefault="0033548D" w:rsidP="00E15DD8">
      <w:pPr>
        <w:pStyle w:val="ListeParagraf"/>
        <w:spacing w:line="276" w:lineRule="auto"/>
        <w:ind w:left="0"/>
        <w:jc w:val="both"/>
        <w:rPr>
          <w:rFonts w:ascii="Cambria" w:hAnsi="Cambria"/>
          <w:sz w:val="24"/>
          <w:szCs w:val="24"/>
          <w:lang w:eastAsia="tr-TR"/>
        </w:rPr>
      </w:pPr>
    </w:p>
    <w:p w14:paraId="6D5625ED" w14:textId="77777777" w:rsidR="0033548D" w:rsidRPr="00F17639" w:rsidRDefault="0033548D" w:rsidP="00E15DD8">
      <w:pPr>
        <w:pStyle w:val="ListeParagraf"/>
        <w:spacing w:line="276" w:lineRule="auto"/>
        <w:ind w:left="0"/>
        <w:jc w:val="both"/>
        <w:rPr>
          <w:rFonts w:ascii="Cambria" w:hAnsi="Cambria"/>
          <w:sz w:val="24"/>
          <w:szCs w:val="24"/>
          <w:lang w:eastAsia="tr-TR"/>
        </w:rPr>
      </w:pPr>
    </w:p>
    <w:p w14:paraId="6364BEB5" w14:textId="77777777" w:rsidR="00E15DD8" w:rsidRPr="00F17639" w:rsidRDefault="00E15DD8" w:rsidP="00E15DD8">
      <w:pPr>
        <w:pStyle w:val="ListeParagraf"/>
        <w:spacing w:line="276" w:lineRule="auto"/>
        <w:ind w:left="0"/>
        <w:jc w:val="both"/>
        <w:rPr>
          <w:rFonts w:ascii="Cambria" w:hAnsi="Cambria" w:cs="Calibri"/>
          <w:sz w:val="24"/>
          <w:szCs w:val="24"/>
          <w:highlight w:val="yellow"/>
          <w:lang w:eastAsia="tr-TR"/>
        </w:rPr>
      </w:pPr>
    </w:p>
    <w:p w14:paraId="2AF4FE8C" w14:textId="77777777" w:rsidR="00E15DD8" w:rsidRPr="00E839FD" w:rsidRDefault="00E15DD8" w:rsidP="00E15DD8">
      <w:pPr>
        <w:pStyle w:val="ListeParagraf"/>
        <w:widowControl w:val="0"/>
        <w:numPr>
          <w:ilvl w:val="1"/>
          <w:numId w:val="7"/>
        </w:numPr>
        <w:autoSpaceDE w:val="0"/>
        <w:autoSpaceDN w:val="0"/>
        <w:spacing w:after="0" w:line="276" w:lineRule="auto"/>
        <w:ind w:left="0" w:firstLine="0"/>
        <w:contextualSpacing w:val="0"/>
        <w:jc w:val="both"/>
        <w:rPr>
          <w:rFonts w:ascii="Cambria" w:eastAsia="Times New Roman" w:hAnsi="Cambria"/>
          <w:b/>
          <w:color w:val="002060"/>
          <w:sz w:val="24"/>
          <w:szCs w:val="24"/>
          <w:lang w:eastAsia="tr-TR"/>
        </w:rPr>
      </w:pPr>
      <w:r w:rsidRPr="00E839FD">
        <w:rPr>
          <w:rFonts w:ascii="Cambria" w:eastAsia="Times New Roman" w:hAnsi="Cambria"/>
          <w:b/>
          <w:color w:val="002060"/>
          <w:sz w:val="24"/>
          <w:szCs w:val="24"/>
          <w:lang w:eastAsia="tr-TR"/>
        </w:rPr>
        <w:t>Başvuru Araçları</w:t>
      </w:r>
    </w:p>
    <w:p w14:paraId="13D5FDB4" w14:textId="77777777" w:rsidR="00E15DD8" w:rsidRPr="00F17639" w:rsidRDefault="00E15DD8" w:rsidP="00E15DD8">
      <w:pPr>
        <w:pStyle w:val="ListeParagraf"/>
        <w:widowControl w:val="0"/>
        <w:autoSpaceDE w:val="0"/>
        <w:autoSpaceDN w:val="0"/>
        <w:spacing w:line="276" w:lineRule="auto"/>
        <w:ind w:left="0"/>
        <w:jc w:val="both"/>
        <w:rPr>
          <w:rFonts w:ascii="Cambria" w:eastAsia="Times New Roman" w:hAnsi="Cambria"/>
          <w:b/>
          <w:color w:val="C00000"/>
          <w:sz w:val="24"/>
          <w:szCs w:val="24"/>
          <w:lang w:eastAsia="tr-TR"/>
        </w:rPr>
      </w:pPr>
    </w:p>
    <w:p w14:paraId="1372A8C0" w14:textId="77777777" w:rsidR="00E15DD8" w:rsidRPr="00F17639" w:rsidRDefault="00E15DD8" w:rsidP="00E15DD8">
      <w:pPr>
        <w:jc w:val="both"/>
        <w:rPr>
          <w:rFonts w:ascii="Cambria" w:eastAsia="Times New Roman" w:hAnsi="Cambria"/>
          <w:sz w:val="24"/>
          <w:szCs w:val="24"/>
          <w:lang w:eastAsia="tr-TR"/>
        </w:rPr>
      </w:pPr>
      <w:r w:rsidRPr="00F17639">
        <w:rPr>
          <w:rFonts w:ascii="Cambria" w:eastAsia="Times New Roman" w:hAnsi="Cambria"/>
          <w:sz w:val="24"/>
          <w:szCs w:val="24"/>
          <w:lang w:eastAsia="tr-TR"/>
        </w:rPr>
        <w:t>Kişisel veri sahiplerinin KVK Kanunu’ndan doğan haklarına ilişkin başvurularının, KVK Kanunu’nun 13. maddesine uygun bir biçimde yazılı olarak veya Kişisel Verileri Koruma Kurulu’nun (“Kurul”) belirleyeceği diğer yöntemler ile tarafımıza iletilmesi gerekmektedir:</w:t>
      </w:r>
    </w:p>
    <w:tbl>
      <w:tblPr>
        <w:tblW w:w="99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1"/>
        <w:gridCol w:w="1871"/>
        <w:gridCol w:w="3289"/>
        <w:gridCol w:w="2589"/>
      </w:tblGrid>
      <w:tr w:rsidR="00E15DD8" w:rsidRPr="00FD5FFE" w14:paraId="188B31DA" w14:textId="77777777" w:rsidTr="00153864">
        <w:tc>
          <w:tcPr>
            <w:tcW w:w="2221" w:type="dxa"/>
            <w:shd w:val="clear" w:color="auto" w:fill="DBE5F1"/>
          </w:tcPr>
          <w:p w14:paraId="30C096BB" w14:textId="77777777" w:rsidR="00E15DD8" w:rsidRPr="0030027E" w:rsidRDefault="00E15DD8" w:rsidP="00153864">
            <w:pPr>
              <w:rPr>
                <w:rFonts w:ascii="Cambria" w:eastAsia="Times New Roman" w:hAnsi="Cambria" w:cs="Calibri"/>
                <w:b/>
                <w:color w:val="002060"/>
              </w:rPr>
            </w:pPr>
          </w:p>
        </w:tc>
        <w:tc>
          <w:tcPr>
            <w:tcW w:w="1871" w:type="dxa"/>
            <w:shd w:val="clear" w:color="auto" w:fill="DBE5F1"/>
          </w:tcPr>
          <w:p w14:paraId="67635AA0" w14:textId="77777777" w:rsidR="00E15DD8" w:rsidRPr="0030027E" w:rsidRDefault="00E15DD8" w:rsidP="00153864">
            <w:pPr>
              <w:jc w:val="center"/>
              <w:rPr>
                <w:rFonts w:ascii="Cambria" w:eastAsia="Times New Roman" w:hAnsi="Cambria" w:cs="Calibri"/>
                <w:b/>
                <w:color w:val="002060"/>
              </w:rPr>
            </w:pPr>
            <w:r w:rsidRPr="0030027E">
              <w:rPr>
                <w:rFonts w:ascii="Cambria" w:eastAsia="Times New Roman" w:hAnsi="Cambria" w:cs="Calibri"/>
                <w:b/>
                <w:color w:val="002060"/>
              </w:rPr>
              <w:t>BAŞVURU YÖNTEMİ</w:t>
            </w:r>
          </w:p>
        </w:tc>
        <w:tc>
          <w:tcPr>
            <w:tcW w:w="3289" w:type="dxa"/>
            <w:shd w:val="clear" w:color="auto" w:fill="DBE5F1"/>
          </w:tcPr>
          <w:p w14:paraId="69988C08" w14:textId="77777777" w:rsidR="00E15DD8" w:rsidRPr="0030027E" w:rsidRDefault="00E15DD8" w:rsidP="00153864">
            <w:pPr>
              <w:jc w:val="center"/>
              <w:rPr>
                <w:rFonts w:ascii="Cambria" w:eastAsia="Times New Roman" w:hAnsi="Cambria" w:cs="Calibri"/>
                <w:b/>
                <w:color w:val="002060"/>
              </w:rPr>
            </w:pPr>
            <w:r w:rsidRPr="0030027E">
              <w:rPr>
                <w:rFonts w:ascii="Cambria" w:eastAsia="Times New Roman" w:hAnsi="Cambria"/>
                <w:b/>
                <w:color w:val="002060"/>
              </w:rPr>
              <w:t>BAŞVURU YAPILACAK ADRES</w:t>
            </w:r>
          </w:p>
        </w:tc>
        <w:tc>
          <w:tcPr>
            <w:tcW w:w="2589" w:type="dxa"/>
            <w:shd w:val="clear" w:color="auto" w:fill="DBE5F1"/>
          </w:tcPr>
          <w:p w14:paraId="1C40FBEE" w14:textId="77777777" w:rsidR="00E15DD8" w:rsidRPr="0030027E" w:rsidRDefault="00E15DD8" w:rsidP="00153864">
            <w:pPr>
              <w:jc w:val="center"/>
              <w:rPr>
                <w:rFonts w:ascii="Cambria" w:eastAsia="Times New Roman" w:hAnsi="Cambria" w:cs="Calibri"/>
                <w:b/>
                <w:color w:val="002060"/>
              </w:rPr>
            </w:pPr>
            <w:r w:rsidRPr="0030027E">
              <w:rPr>
                <w:rFonts w:ascii="Cambria" w:eastAsia="Times New Roman" w:hAnsi="Cambria" w:cs="Calibri"/>
                <w:b/>
                <w:color w:val="002060"/>
              </w:rPr>
              <w:t>BAŞVURUDA GÖSTERİLECEK BİLGİ</w:t>
            </w:r>
          </w:p>
          <w:p w14:paraId="040D97F5" w14:textId="77777777" w:rsidR="00E15DD8" w:rsidRPr="0030027E" w:rsidRDefault="00E15DD8" w:rsidP="00153864">
            <w:pPr>
              <w:jc w:val="center"/>
              <w:rPr>
                <w:rFonts w:ascii="Cambria" w:eastAsia="Times New Roman" w:hAnsi="Cambria" w:cs="Calibri"/>
                <w:b/>
                <w:color w:val="002060"/>
              </w:rPr>
            </w:pPr>
          </w:p>
        </w:tc>
      </w:tr>
      <w:tr w:rsidR="003C48CC" w:rsidRPr="00FD5FFE" w14:paraId="7642DBA4" w14:textId="77777777" w:rsidTr="00153864">
        <w:tc>
          <w:tcPr>
            <w:tcW w:w="2221" w:type="dxa"/>
            <w:shd w:val="clear" w:color="auto" w:fill="DBE5F1"/>
          </w:tcPr>
          <w:p w14:paraId="2F04333D" w14:textId="77777777" w:rsidR="003C48CC" w:rsidRPr="0030027E" w:rsidRDefault="003C48CC" w:rsidP="003C48CC">
            <w:pPr>
              <w:pStyle w:val="ListeParagraf"/>
              <w:spacing w:line="276" w:lineRule="auto"/>
              <w:ind w:left="0"/>
              <w:rPr>
                <w:rFonts w:ascii="Cambria" w:eastAsia="Times New Roman" w:hAnsi="Cambria" w:cs="Calibri"/>
                <w:b/>
                <w:color w:val="002060"/>
              </w:rPr>
            </w:pPr>
            <w:r w:rsidRPr="0030027E">
              <w:rPr>
                <w:rFonts w:ascii="Cambria" w:eastAsia="Times New Roman" w:hAnsi="Cambria" w:cs="Calibri"/>
                <w:b/>
                <w:color w:val="002060"/>
              </w:rPr>
              <w:t>Yazılı Olarak Başvuru</w:t>
            </w:r>
          </w:p>
        </w:tc>
        <w:tc>
          <w:tcPr>
            <w:tcW w:w="1871" w:type="dxa"/>
            <w:shd w:val="clear" w:color="auto" w:fill="B8CCE4"/>
          </w:tcPr>
          <w:p w14:paraId="4F2E8A18" w14:textId="77777777" w:rsidR="003C48CC" w:rsidRPr="0030027E" w:rsidRDefault="003C48CC" w:rsidP="003C48CC">
            <w:pPr>
              <w:jc w:val="center"/>
              <w:rPr>
                <w:rFonts w:ascii="Cambria" w:eastAsia="Times New Roman" w:hAnsi="Cambria" w:cs="Calibri"/>
              </w:rPr>
            </w:pPr>
            <w:r w:rsidRPr="0030027E">
              <w:rPr>
                <w:rFonts w:ascii="Cambria" w:eastAsia="Times New Roman" w:hAnsi="Cambria" w:cs="Calibri"/>
              </w:rPr>
              <w:t>Islak imzalı şahsen başvuru veya</w:t>
            </w:r>
          </w:p>
          <w:p w14:paraId="477499E1" w14:textId="77777777" w:rsidR="003C48CC" w:rsidRPr="0030027E" w:rsidRDefault="003C48CC" w:rsidP="003C48CC">
            <w:pPr>
              <w:jc w:val="center"/>
              <w:rPr>
                <w:rFonts w:ascii="Cambria" w:eastAsia="Times New Roman" w:hAnsi="Cambria" w:cs="Calibri"/>
              </w:rPr>
            </w:pPr>
            <w:r w:rsidRPr="0030027E">
              <w:rPr>
                <w:rFonts w:ascii="Cambria" w:eastAsia="Times New Roman" w:hAnsi="Cambria" w:cs="Calibri"/>
              </w:rPr>
              <w:t>Noter vasıtasıyla</w:t>
            </w:r>
          </w:p>
        </w:tc>
        <w:tc>
          <w:tcPr>
            <w:tcW w:w="3289" w:type="dxa"/>
            <w:shd w:val="clear" w:color="auto" w:fill="B8CCE4"/>
          </w:tcPr>
          <w:p w14:paraId="39F164F4" w14:textId="77777777" w:rsidR="003C48CC" w:rsidRPr="00612A90" w:rsidRDefault="003C48CC" w:rsidP="003C48CC">
            <w:pPr>
              <w:jc w:val="center"/>
              <w:rPr>
                <w:rFonts w:cstheme="minorHAnsi"/>
              </w:rPr>
            </w:pPr>
          </w:p>
          <w:p w14:paraId="39432264" w14:textId="7CBAAE71" w:rsidR="003C48CC" w:rsidRPr="0030027E" w:rsidRDefault="003C48CC" w:rsidP="003C48CC">
            <w:pPr>
              <w:jc w:val="center"/>
              <w:rPr>
                <w:rFonts w:ascii="Cambria" w:eastAsia="Times New Roman" w:hAnsi="Cambria" w:cs="Calibri"/>
              </w:rPr>
            </w:pPr>
            <w:proofErr w:type="spellStart"/>
            <w:r w:rsidRPr="004F540C">
              <w:rPr>
                <w:rFonts w:eastAsia="Times New Roman" w:cs="Arial"/>
              </w:rPr>
              <w:t>Yıldızevler</w:t>
            </w:r>
            <w:proofErr w:type="spellEnd"/>
            <w:r w:rsidRPr="004F540C">
              <w:rPr>
                <w:rFonts w:eastAsia="Times New Roman" w:cs="Arial"/>
              </w:rPr>
              <w:t xml:space="preserve"> Mah. Turan Güneş Bulvarı No:44/5 Çankaya Ankara</w:t>
            </w:r>
          </w:p>
        </w:tc>
        <w:tc>
          <w:tcPr>
            <w:tcW w:w="2589" w:type="dxa"/>
            <w:shd w:val="clear" w:color="auto" w:fill="B8CCE4"/>
          </w:tcPr>
          <w:p w14:paraId="5F8B18CA" w14:textId="77777777" w:rsidR="003C48CC" w:rsidRPr="0030027E" w:rsidRDefault="003C48CC" w:rsidP="003C48CC">
            <w:pPr>
              <w:jc w:val="center"/>
              <w:rPr>
                <w:rFonts w:ascii="Cambria" w:eastAsia="Times New Roman" w:hAnsi="Cambria" w:cs="Calibri"/>
                <w:b/>
              </w:rPr>
            </w:pPr>
            <w:r w:rsidRPr="0030027E">
              <w:rPr>
                <w:rFonts w:ascii="Cambria" w:eastAsia="Times New Roman" w:hAnsi="Cambria" w:cs="Calibri"/>
              </w:rPr>
              <w:t>Zarfın/tebligatın üzerine “Kişisel Verilerin Korunması Kanunu Kapsamında Bilgi Talebi” yazılacaktır.</w:t>
            </w:r>
          </w:p>
        </w:tc>
      </w:tr>
      <w:tr w:rsidR="003C48CC" w:rsidRPr="00FD5FFE" w14:paraId="2B8ACD80" w14:textId="77777777" w:rsidTr="00153864">
        <w:tc>
          <w:tcPr>
            <w:tcW w:w="2221" w:type="dxa"/>
            <w:shd w:val="clear" w:color="auto" w:fill="DBE5F1"/>
          </w:tcPr>
          <w:p w14:paraId="7DF10FBF" w14:textId="77777777" w:rsidR="003C48CC" w:rsidRPr="0030027E" w:rsidRDefault="003C48CC" w:rsidP="003C48CC">
            <w:pPr>
              <w:pStyle w:val="ListeParagraf"/>
              <w:spacing w:line="276" w:lineRule="auto"/>
              <w:ind w:left="0"/>
              <w:rPr>
                <w:rFonts w:ascii="Cambria" w:eastAsia="Times New Roman" w:hAnsi="Cambria" w:cs="Calibri"/>
                <w:b/>
                <w:color w:val="002060"/>
              </w:rPr>
            </w:pPr>
            <w:r w:rsidRPr="0030027E">
              <w:rPr>
                <w:rFonts w:ascii="Cambria" w:eastAsia="Times New Roman" w:hAnsi="Cambria" w:cs="Calibri"/>
                <w:b/>
                <w:color w:val="002060"/>
              </w:rPr>
              <w:t xml:space="preserve">Kayıtlı Elektronik Posta (KEP) Yolu İle Başvuru </w:t>
            </w:r>
          </w:p>
        </w:tc>
        <w:tc>
          <w:tcPr>
            <w:tcW w:w="1871" w:type="dxa"/>
            <w:shd w:val="clear" w:color="auto" w:fill="B8CCE4"/>
          </w:tcPr>
          <w:p w14:paraId="23F60541" w14:textId="77777777" w:rsidR="003C48CC" w:rsidRPr="0030027E" w:rsidRDefault="003C48CC" w:rsidP="003C48CC">
            <w:pPr>
              <w:jc w:val="center"/>
              <w:rPr>
                <w:rFonts w:ascii="Cambria" w:eastAsia="Times New Roman" w:hAnsi="Cambria" w:cs="Calibri"/>
              </w:rPr>
            </w:pPr>
            <w:r w:rsidRPr="0030027E">
              <w:rPr>
                <w:rFonts w:ascii="Cambria" w:eastAsia="Times New Roman" w:hAnsi="Cambria" w:cs="Calibri"/>
              </w:rPr>
              <w:t>Kayıtlı Elektronik Posta (KEP) adresi ile</w:t>
            </w:r>
          </w:p>
        </w:tc>
        <w:tc>
          <w:tcPr>
            <w:tcW w:w="3289" w:type="dxa"/>
            <w:shd w:val="clear" w:color="auto" w:fill="B8CCE4"/>
          </w:tcPr>
          <w:p w14:paraId="20C32209" w14:textId="77777777" w:rsidR="003C48CC" w:rsidRDefault="003C48CC" w:rsidP="003C48CC">
            <w:pPr>
              <w:jc w:val="center"/>
              <w:rPr>
                <w:rFonts w:cstheme="minorHAnsi"/>
                <w:highlight w:val="yellow"/>
              </w:rPr>
            </w:pPr>
          </w:p>
          <w:p w14:paraId="6278DFC3" w14:textId="78FD65D8" w:rsidR="003C48CC" w:rsidRPr="00135B41" w:rsidRDefault="003C48CC" w:rsidP="003C48CC">
            <w:pPr>
              <w:jc w:val="center"/>
              <w:rPr>
                <w:rFonts w:ascii="Cambria" w:hAnsi="Cambria" w:cs="Calibri"/>
                <w:sz w:val="24"/>
                <w:szCs w:val="24"/>
              </w:rPr>
            </w:pPr>
            <w:r w:rsidRPr="00AF40FB">
              <w:rPr>
                <w:rFonts w:cstheme="minorHAnsi"/>
              </w:rPr>
              <w:t>avosgrupinsaat@hs01.kep.tr</w:t>
            </w:r>
          </w:p>
        </w:tc>
        <w:tc>
          <w:tcPr>
            <w:tcW w:w="2589" w:type="dxa"/>
            <w:shd w:val="clear" w:color="auto" w:fill="B8CCE4"/>
          </w:tcPr>
          <w:p w14:paraId="522D3659" w14:textId="77777777" w:rsidR="003C48CC" w:rsidRPr="0030027E" w:rsidRDefault="003C48CC" w:rsidP="003C48CC">
            <w:pPr>
              <w:jc w:val="center"/>
              <w:rPr>
                <w:rFonts w:ascii="Cambria" w:eastAsia="Times New Roman" w:hAnsi="Cambria" w:cs="Calibri"/>
                <w:b/>
              </w:rPr>
            </w:pPr>
            <w:r w:rsidRPr="0030027E">
              <w:rPr>
                <w:rFonts w:ascii="Cambria" w:eastAsia="Times New Roman" w:hAnsi="Cambria" w:cs="Calibri"/>
              </w:rPr>
              <w:t>E-</w:t>
            </w:r>
            <w:proofErr w:type="spellStart"/>
            <w:r w:rsidRPr="0030027E">
              <w:rPr>
                <w:rFonts w:ascii="Cambria" w:eastAsia="Times New Roman" w:hAnsi="Cambria" w:cs="Calibri"/>
              </w:rPr>
              <w:t>posta’nın</w:t>
            </w:r>
            <w:proofErr w:type="spellEnd"/>
            <w:r w:rsidRPr="0030027E">
              <w:rPr>
                <w:rFonts w:ascii="Cambria" w:eastAsia="Times New Roman" w:hAnsi="Cambria" w:cs="Calibri"/>
              </w:rPr>
              <w:t xml:space="preserve"> konu kısmına “Kişisel Verilerin Korunması Kanunu Bilgi Talebi” yazılacaktır.</w:t>
            </w:r>
          </w:p>
        </w:tc>
      </w:tr>
      <w:tr w:rsidR="003C48CC" w:rsidRPr="00FD5FFE" w14:paraId="421D62EC" w14:textId="77777777" w:rsidTr="00153864">
        <w:tc>
          <w:tcPr>
            <w:tcW w:w="2221" w:type="dxa"/>
            <w:shd w:val="clear" w:color="auto" w:fill="DBE5F1"/>
          </w:tcPr>
          <w:p w14:paraId="06FA60D3" w14:textId="77777777" w:rsidR="003C48CC" w:rsidRPr="0030027E" w:rsidRDefault="003C48CC" w:rsidP="003C48CC">
            <w:pPr>
              <w:pStyle w:val="ListeParagraf"/>
              <w:spacing w:line="276" w:lineRule="auto"/>
              <w:ind w:left="0"/>
              <w:rPr>
                <w:rFonts w:ascii="Cambria" w:eastAsia="Times New Roman" w:hAnsi="Cambria" w:cs="Calibri"/>
                <w:b/>
                <w:color w:val="002060"/>
              </w:rPr>
            </w:pPr>
            <w:r w:rsidRPr="0030027E">
              <w:rPr>
                <w:rFonts w:ascii="Cambria" w:eastAsia="Times New Roman" w:hAnsi="Cambria" w:cs="Calibri"/>
                <w:b/>
                <w:color w:val="002060"/>
              </w:rPr>
              <w:t>Sistemimizde Bulunan Elektronik Posta Adresi ile Başvuru</w:t>
            </w:r>
          </w:p>
        </w:tc>
        <w:tc>
          <w:tcPr>
            <w:tcW w:w="1871" w:type="dxa"/>
            <w:shd w:val="clear" w:color="auto" w:fill="B8CCE4"/>
          </w:tcPr>
          <w:p w14:paraId="4E613067" w14:textId="77777777" w:rsidR="003C48CC" w:rsidRPr="0030027E" w:rsidRDefault="003C48CC" w:rsidP="003C48CC">
            <w:pPr>
              <w:jc w:val="center"/>
              <w:rPr>
                <w:rFonts w:ascii="Cambria" w:eastAsia="Times New Roman" w:hAnsi="Cambria" w:cs="Calibri"/>
              </w:rPr>
            </w:pPr>
            <w:r w:rsidRPr="0030027E">
              <w:rPr>
                <w:rFonts w:ascii="Cambria" w:eastAsia="Times New Roman" w:hAnsi="Cambria" w:cs="Calibri"/>
              </w:rPr>
              <w:t>Şirketimizin sisteminde kayıtlı bulunan elektronik posta adresiniz kullanılmak suretiyle</w:t>
            </w:r>
          </w:p>
        </w:tc>
        <w:tc>
          <w:tcPr>
            <w:tcW w:w="3289" w:type="dxa"/>
            <w:shd w:val="clear" w:color="auto" w:fill="B8CCE4"/>
          </w:tcPr>
          <w:p w14:paraId="2C39009D" w14:textId="77777777" w:rsidR="003C48CC" w:rsidRDefault="003C48CC" w:rsidP="003C48CC">
            <w:pPr>
              <w:jc w:val="center"/>
              <w:rPr>
                <w:rFonts w:cstheme="minorHAnsi"/>
                <w:b/>
              </w:rPr>
            </w:pPr>
          </w:p>
          <w:p w14:paraId="21D9454E" w14:textId="77777777" w:rsidR="003C48CC" w:rsidRDefault="003C48CC" w:rsidP="003C48CC">
            <w:pPr>
              <w:jc w:val="center"/>
              <w:rPr>
                <w:rFonts w:cstheme="minorHAnsi"/>
              </w:rPr>
            </w:pPr>
          </w:p>
          <w:p w14:paraId="5E94C995" w14:textId="274472A4" w:rsidR="003C48CC" w:rsidRPr="00135B41" w:rsidRDefault="003C48CC" w:rsidP="003C48CC">
            <w:pPr>
              <w:jc w:val="center"/>
              <w:rPr>
                <w:rFonts w:ascii="Cambria" w:hAnsi="Cambria" w:cs="Calibri"/>
                <w:sz w:val="24"/>
                <w:szCs w:val="24"/>
              </w:rPr>
            </w:pPr>
            <w:r w:rsidRPr="00AF40FB">
              <w:rPr>
                <w:rFonts w:cstheme="minorHAnsi"/>
              </w:rPr>
              <w:t>info@avosgrup.com</w:t>
            </w:r>
          </w:p>
        </w:tc>
        <w:tc>
          <w:tcPr>
            <w:tcW w:w="2589" w:type="dxa"/>
            <w:shd w:val="clear" w:color="auto" w:fill="B8CCE4"/>
          </w:tcPr>
          <w:p w14:paraId="0D06349F" w14:textId="77777777" w:rsidR="003C48CC" w:rsidRPr="0030027E" w:rsidRDefault="003C48CC" w:rsidP="003C48CC">
            <w:pPr>
              <w:jc w:val="center"/>
              <w:rPr>
                <w:rFonts w:ascii="Cambria" w:eastAsia="Times New Roman" w:hAnsi="Cambria" w:cs="Calibri"/>
                <w:b/>
              </w:rPr>
            </w:pPr>
            <w:r w:rsidRPr="0030027E">
              <w:rPr>
                <w:rFonts w:ascii="Cambria" w:eastAsia="Times New Roman" w:hAnsi="Cambria" w:cs="Calibri"/>
              </w:rPr>
              <w:t>E-</w:t>
            </w:r>
            <w:proofErr w:type="spellStart"/>
            <w:r w:rsidRPr="0030027E">
              <w:rPr>
                <w:rFonts w:ascii="Cambria" w:eastAsia="Times New Roman" w:hAnsi="Cambria" w:cs="Calibri"/>
              </w:rPr>
              <w:t>posta’nın</w:t>
            </w:r>
            <w:proofErr w:type="spellEnd"/>
            <w:r w:rsidRPr="0030027E">
              <w:rPr>
                <w:rFonts w:ascii="Cambria" w:eastAsia="Times New Roman" w:hAnsi="Cambria" w:cs="Calibri"/>
              </w:rPr>
              <w:t xml:space="preserve"> konu kısmına “Kişisel Verilerin Korunması Kanunu Bilgi Talebi” yazılacaktır.</w:t>
            </w:r>
          </w:p>
        </w:tc>
      </w:tr>
    </w:tbl>
    <w:p w14:paraId="7BFEF6E2" w14:textId="77777777" w:rsidR="003C48CC" w:rsidRPr="00F17639" w:rsidRDefault="003C48CC" w:rsidP="00E15DD8">
      <w:pPr>
        <w:contextualSpacing/>
        <w:jc w:val="both"/>
        <w:rPr>
          <w:rFonts w:cs="Calibri Light"/>
          <w:highlight w:val="yellow"/>
        </w:rPr>
      </w:pPr>
    </w:p>
    <w:p w14:paraId="6DB8356F" w14:textId="77777777" w:rsidR="00E15DD8" w:rsidRPr="00F17639" w:rsidRDefault="00E15DD8" w:rsidP="00E15DD8">
      <w:pPr>
        <w:pStyle w:val="ListeParagraf"/>
        <w:numPr>
          <w:ilvl w:val="0"/>
          <w:numId w:val="2"/>
        </w:numPr>
        <w:tabs>
          <w:tab w:val="left" w:pos="567"/>
        </w:tabs>
        <w:spacing w:after="15" w:line="276" w:lineRule="auto"/>
        <w:ind w:left="0" w:firstLine="0"/>
        <w:jc w:val="both"/>
        <w:rPr>
          <w:rFonts w:ascii="Cambria" w:eastAsia="Times New Roman" w:hAnsi="Cambria"/>
          <w:color w:val="000000"/>
          <w:sz w:val="24"/>
          <w:szCs w:val="24"/>
          <w:lang w:eastAsia="tr-TR"/>
        </w:rPr>
      </w:pPr>
      <w:r w:rsidRPr="00F17639">
        <w:rPr>
          <w:rFonts w:ascii="Cambria" w:eastAsia="Times New Roman" w:hAnsi="Cambria"/>
          <w:color w:val="000000"/>
          <w:sz w:val="24"/>
          <w:szCs w:val="24"/>
          <w:lang w:eastAsia="tr-TR"/>
        </w:rPr>
        <w:t>Başvurunuzda yer alan talepleriniz, talebin niteliğine göre en kısa sürede ve en geç 30 (otuz) gün içinde ücretsiz olarak sonuçlandırılacaktır ve sonuç yazılı olarak ya da elektronik ortamda tarafınıza bildirilecektir. Ancak, işlemin ayrıca bir maliyet gerektirmesi halinde, tarafınızdan Kişisel Verileri Koruma Kurulu tarafından belirlenen tarifedeki ücret talep edilerek alınacaktır.</w:t>
      </w:r>
    </w:p>
    <w:p w14:paraId="4EE6C448" w14:textId="77777777" w:rsidR="00E15DD8" w:rsidRPr="00F17639" w:rsidRDefault="00E15DD8" w:rsidP="00E15DD8">
      <w:pPr>
        <w:pStyle w:val="ListeParagraf"/>
        <w:tabs>
          <w:tab w:val="left" w:pos="567"/>
        </w:tabs>
        <w:spacing w:after="15" w:line="276" w:lineRule="auto"/>
        <w:ind w:left="0"/>
        <w:jc w:val="both"/>
        <w:rPr>
          <w:rFonts w:ascii="Cambria" w:eastAsia="Times New Roman" w:hAnsi="Cambria"/>
          <w:color w:val="000000"/>
          <w:sz w:val="24"/>
          <w:szCs w:val="24"/>
          <w:lang w:eastAsia="tr-TR"/>
        </w:rPr>
      </w:pPr>
    </w:p>
    <w:p w14:paraId="0604D9CC" w14:textId="77777777" w:rsidR="00E15DD8" w:rsidRPr="0033548D" w:rsidRDefault="00E15DD8" w:rsidP="00E15DD8">
      <w:pPr>
        <w:pStyle w:val="ListeParagraf"/>
        <w:numPr>
          <w:ilvl w:val="0"/>
          <w:numId w:val="2"/>
        </w:numPr>
        <w:tabs>
          <w:tab w:val="left" w:pos="567"/>
        </w:tabs>
        <w:spacing w:after="15" w:line="276" w:lineRule="auto"/>
        <w:ind w:left="0" w:firstLine="0"/>
        <w:jc w:val="both"/>
        <w:rPr>
          <w:rFonts w:ascii="Cambria" w:eastAsia="Times New Roman" w:hAnsi="Cambria"/>
          <w:color w:val="000000"/>
          <w:sz w:val="24"/>
          <w:szCs w:val="24"/>
          <w:lang w:eastAsia="tr-TR"/>
        </w:rPr>
      </w:pPr>
      <w:r w:rsidRPr="00F17639">
        <w:rPr>
          <w:rFonts w:ascii="Cambria" w:hAnsi="Cambria"/>
          <w:sz w:val="24"/>
          <w:szCs w:val="24"/>
        </w:rPr>
        <w:t>Şirket tarafından, yapılan başvuru ve talep haklı görülmesi halinde gereği gecikmeksizin yerine getirilecektir. Yapılan başvuru ve talebin reddi halinde ise, red gerekçesi ilgili kişiye başvuru ve talep dilekçesinde belirtildiği şekilde yazılı olarak veya elektronik ortamda bildirilecektir.</w:t>
      </w:r>
    </w:p>
    <w:p w14:paraId="3B24E9A7" w14:textId="77777777" w:rsidR="0033548D" w:rsidRPr="0033548D" w:rsidRDefault="0033548D" w:rsidP="0033548D">
      <w:pPr>
        <w:pStyle w:val="ListeParagraf"/>
        <w:rPr>
          <w:rFonts w:ascii="Cambria" w:eastAsia="Times New Roman" w:hAnsi="Cambria"/>
          <w:color w:val="000000"/>
          <w:sz w:val="24"/>
          <w:szCs w:val="24"/>
          <w:lang w:eastAsia="tr-TR"/>
        </w:rPr>
      </w:pPr>
    </w:p>
    <w:p w14:paraId="1CF9EDCF" w14:textId="77777777" w:rsidR="0033548D" w:rsidRDefault="0033548D" w:rsidP="0033548D">
      <w:pPr>
        <w:tabs>
          <w:tab w:val="left" w:pos="567"/>
        </w:tabs>
        <w:spacing w:after="15"/>
        <w:jc w:val="both"/>
        <w:rPr>
          <w:rFonts w:ascii="Cambria" w:eastAsia="Times New Roman" w:hAnsi="Cambria"/>
          <w:color w:val="000000"/>
          <w:sz w:val="24"/>
          <w:szCs w:val="24"/>
          <w:lang w:eastAsia="tr-TR"/>
        </w:rPr>
      </w:pPr>
    </w:p>
    <w:p w14:paraId="0C26CACF" w14:textId="77777777" w:rsidR="0033548D" w:rsidRPr="0033548D" w:rsidRDefault="0033548D" w:rsidP="0033548D">
      <w:pPr>
        <w:tabs>
          <w:tab w:val="left" w:pos="567"/>
        </w:tabs>
        <w:spacing w:after="15"/>
        <w:jc w:val="both"/>
        <w:rPr>
          <w:rFonts w:ascii="Cambria" w:eastAsia="Times New Roman" w:hAnsi="Cambria"/>
          <w:color w:val="000000"/>
          <w:sz w:val="24"/>
          <w:szCs w:val="24"/>
          <w:lang w:eastAsia="tr-TR"/>
        </w:rPr>
      </w:pPr>
    </w:p>
    <w:p w14:paraId="03242035" w14:textId="77777777" w:rsidR="00E15DD8" w:rsidRPr="00F17639" w:rsidRDefault="00E15DD8" w:rsidP="00E15DD8">
      <w:pPr>
        <w:pStyle w:val="ListeParagraf"/>
        <w:tabs>
          <w:tab w:val="left" w:pos="567"/>
        </w:tabs>
        <w:spacing w:after="15" w:line="276" w:lineRule="auto"/>
        <w:ind w:left="0"/>
        <w:jc w:val="both"/>
        <w:rPr>
          <w:rFonts w:ascii="Cambria" w:eastAsia="Times New Roman" w:hAnsi="Cambria"/>
          <w:color w:val="000000"/>
          <w:sz w:val="24"/>
          <w:szCs w:val="24"/>
          <w:lang w:eastAsia="tr-TR"/>
        </w:rPr>
      </w:pPr>
    </w:p>
    <w:p w14:paraId="1BF45478" w14:textId="77777777" w:rsidR="00E15DD8" w:rsidRPr="001F0728" w:rsidRDefault="00E15DD8" w:rsidP="00E15DD8">
      <w:pPr>
        <w:pStyle w:val="ListeParagraf"/>
        <w:numPr>
          <w:ilvl w:val="0"/>
          <w:numId w:val="2"/>
        </w:numPr>
        <w:tabs>
          <w:tab w:val="left" w:pos="567"/>
        </w:tabs>
        <w:spacing w:after="15" w:line="276" w:lineRule="auto"/>
        <w:ind w:left="0" w:firstLine="0"/>
        <w:jc w:val="both"/>
        <w:rPr>
          <w:rFonts w:ascii="Cambria" w:eastAsia="Times New Roman" w:hAnsi="Cambria"/>
          <w:color w:val="000000"/>
          <w:sz w:val="24"/>
          <w:szCs w:val="24"/>
          <w:lang w:eastAsia="tr-TR"/>
        </w:rPr>
      </w:pPr>
      <w:r w:rsidRPr="00F17639">
        <w:rPr>
          <w:rFonts w:ascii="Cambria" w:hAnsi="Cambria"/>
          <w:sz w:val="24"/>
          <w:szCs w:val="24"/>
        </w:rPr>
        <w:t>Şirket tarafından başvuru ve talebin red edilmesi, verilen cevabın yetersiz bulunması veya süresinde cevap verilmemesi hallerinde, ilgili kişinin başvuru ve talep cevabını öğrendiği tarihten itibaren 30 (otuz) gün ve her halde başvuru tarihinden itibaren 60 (altmış) gün içinde KVK Kurulu’na şikâyette bulunma hakkı</w:t>
      </w:r>
      <w:r w:rsidRPr="00F17639">
        <w:rPr>
          <w:rFonts w:ascii="Cambria" w:hAnsi="Cambria"/>
          <w:spacing w:val="-2"/>
          <w:sz w:val="24"/>
          <w:szCs w:val="24"/>
        </w:rPr>
        <w:t xml:space="preserve"> </w:t>
      </w:r>
      <w:r w:rsidRPr="00F17639">
        <w:rPr>
          <w:rFonts w:ascii="Cambria" w:hAnsi="Cambria"/>
          <w:sz w:val="24"/>
          <w:szCs w:val="24"/>
        </w:rPr>
        <w:t>vardır.</w:t>
      </w:r>
    </w:p>
    <w:p w14:paraId="07593074" w14:textId="77777777" w:rsidR="00E15DD8" w:rsidRPr="00E26774" w:rsidRDefault="00E15DD8" w:rsidP="00E15DD8">
      <w:pPr>
        <w:pStyle w:val="GvdeMetni"/>
        <w:spacing w:line="276" w:lineRule="auto"/>
        <w:ind w:right="106"/>
        <w:jc w:val="both"/>
        <w:rPr>
          <w:rFonts w:ascii="Cambria" w:hAnsi="Cambria"/>
          <w:color w:val="002060"/>
          <w:sz w:val="24"/>
          <w:szCs w:val="24"/>
        </w:rPr>
      </w:pPr>
    </w:p>
    <w:p w14:paraId="03A486BF" w14:textId="77777777" w:rsidR="00E15DD8" w:rsidRPr="00E26774" w:rsidRDefault="00E15DD8" w:rsidP="00E15DD8">
      <w:pPr>
        <w:pStyle w:val="Balk1"/>
        <w:keepLines/>
        <w:numPr>
          <w:ilvl w:val="0"/>
          <w:numId w:val="7"/>
        </w:numPr>
        <w:spacing w:before="0" w:after="0" w:line="276" w:lineRule="auto"/>
        <w:ind w:left="0" w:firstLine="0"/>
        <w:rPr>
          <w:rFonts w:ascii="Cambria" w:hAnsi="Cambria" w:cs="Calibri"/>
          <w:color w:val="002060"/>
          <w:szCs w:val="22"/>
        </w:rPr>
      </w:pPr>
      <w:r w:rsidRPr="00E26774">
        <w:rPr>
          <w:rFonts w:ascii="Cambria" w:hAnsi="Cambria" w:cs="Calibri"/>
          <w:color w:val="002060"/>
          <w:szCs w:val="22"/>
        </w:rPr>
        <w:t xml:space="preserve">İSTİSNALAR </w:t>
      </w:r>
    </w:p>
    <w:p w14:paraId="59D1EE21" w14:textId="77777777" w:rsidR="00E15DD8" w:rsidRPr="00E26774" w:rsidRDefault="00E15DD8" w:rsidP="00E15DD8">
      <w:pPr>
        <w:autoSpaceDE w:val="0"/>
        <w:autoSpaceDN w:val="0"/>
        <w:adjustRightInd w:val="0"/>
        <w:spacing w:after="0" w:line="240" w:lineRule="auto"/>
        <w:rPr>
          <w:rFonts w:ascii="Cambria" w:hAnsi="Cambria" w:cs="Arial"/>
          <w:sz w:val="24"/>
          <w:lang w:eastAsia="tr-TR"/>
        </w:rPr>
      </w:pPr>
    </w:p>
    <w:p w14:paraId="65A95049" w14:textId="77777777" w:rsidR="00E15DD8" w:rsidRPr="00E26774" w:rsidRDefault="00E15DD8" w:rsidP="00E15DD8">
      <w:pPr>
        <w:autoSpaceDE w:val="0"/>
        <w:autoSpaceDN w:val="0"/>
        <w:adjustRightInd w:val="0"/>
        <w:spacing w:after="0"/>
        <w:jc w:val="both"/>
        <w:rPr>
          <w:rFonts w:ascii="Cambria" w:hAnsi="Cambria" w:cs="Arial"/>
          <w:sz w:val="24"/>
          <w:lang w:eastAsia="tr-TR"/>
        </w:rPr>
      </w:pPr>
      <w:r w:rsidRPr="00E26774">
        <w:rPr>
          <w:rFonts w:ascii="Cambria" w:hAnsi="Cambria" w:cs="Arial"/>
          <w:sz w:val="24"/>
          <w:lang w:eastAsia="tr-TR"/>
        </w:rPr>
        <w:t xml:space="preserve">Aşağıda sayılan KVK Kanunu kapsamı dışında tutulan haller için Kişisel Veri Sahibi </w:t>
      </w:r>
      <w:proofErr w:type="spellStart"/>
      <w:r w:rsidRPr="00E26774">
        <w:rPr>
          <w:rFonts w:ascii="Cambria" w:hAnsi="Cambria" w:cs="Arial"/>
          <w:sz w:val="24"/>
          <w:lang w:eastAsia="tr-TR"/>
        </w:rPr>
        <w:t>bukonularda</w:t>
      </w:r>
      <w:proofErr w:type="spellEnd"/>
      <w:r w:rsidRPr="00E26774">
        <w:rPr>
          <w:rFonts w:ascii="Cambria" w:hAnsi="Cambria" w:cs="Arial"/>
          <w:sz w:val="24"/>
          <w:lang w:eastAsia="tr-TR"/>
        </w:rPr>
        <w:t xml:space="preserve"> yukarıda sayılan haklarını ileri süremezler ve bu nedenle şirketimiz kapsamda iletilen talepleri yerine getirme yükümlülüğü altında değildir:</w:t>
      </w:r>
    </w:p>
    <w:p w14:paraId="2B79FABB" w14:textId="77777777" w:rsidR="00E15DD8" w:rsidRPr="00E26774" w:rsidRDefault="00E15DD8" w:rsidP="00E15DD8">
      <w:pPr>
        <w:autoSpaceDE w:val="0"/>
        <w:autoSpaceDN w:val="0"/>
        <w:adjustRightInd w:val="0"/>
        <w:spacing w:after="0"/>
        <w:jc w:val="both"/>
        <w:rPr>
          <w:rFonts w:ascii="Cambria" w:hAnsi="Cambria" w:cs="Arial"/>
          <w:sz w:val="24"/>
          <w:lang w:eastAsia="tr-TR"/>
        </w:rPr>
      </w:pPr>
    </w:p>
    <w:p w14:paraId="0194953B" w14:textId="77777777" w:rsidR="00E15DD8" w:rsidRPr="00E26774" w:rsidRDefault="00E15DD8" w:rsidP="00E15DD8">
      <w:pPr>
        <w:numPr>
          <w:ilvl w:val="0"/>
          <w:numId w:val="2"/>
        </w:numPr>
        <w:autoSpaceDE w:val="0"/>
        <w:autoSpaceDN w:val="0"/>
        <w:adjustRightInd w:val="0"/>
        <w:spacing w:after="0"/>
        <w:ind w:left="0" w:firstLine="0"/>
        <w:jc w:val="both"/>
        <w:rPr>
          <w:rFonts w:ascii="Cambria" w:hAnsi="Cambria" w:cs="Arial"/>
          <w:sz w:val="24"/>
          <w:lang w:eastAsia="tr-TR"/>
        </w:rPr>
      </w:pPr>
      <w:r w:rsidRPr="00E26774">
        <w:rPr>
          <w:rFonts w:ascii="Cambria" w:hAnsi="Cambria" w:cs="Arial"/>
          <w:sz w:val="24"/>
          <w:lang w:eastAsia="tr-TR"/>
        </w:rPr>
        <w:t>Kişisel verilerin resmi istatistik ile anonim hâle getirilmek suretiyle araştırma, planlama ve istatistik gibi amaçlarla işlenmesi.</w:t>
      </w:r>
    </w:p>
    <w:p w14:paraId="3C2D9BE0" w14:textId="77777777" w:rsidR="00E15DD8" w:rsidRPr="00E26774" w:rsidRDefault="00E15DD8" w:rsidP="00E15DD8">
      <w:pPr>
        <w:numPr>
          <w:ilvl w:val="0"/>
          <w:numId w:val="2"/>
        </w:numPr>
        <w:autoSpaceDE w:val="0"/>
        <w:autoSpaceDN w:val="0"/>
        <w:adjustRightInd w:val="0"/>
        <w:spacing w:after="0"/>
        <w:ind w:left="0" w:firstLine="0"/>
        <w:jc w:val="both"/>
        <w:rPr>
          <w:rFonts w:ascii="Cambria" w:hAnsi="Cambria" w:cs="Arial"/>
          <w:sz w:val="24"/>
          <w:lang w:eastAsia="tr-TR"/>
        </w:rPr>
      </w:pPr>
      <w:proofErr w:type="gramStart"/>
      <w:r w:rsidRPr="00E26774">
        <w:rPr>
          <w:rFonts w:ascii="Cambria" w:hAnsi="Cambria" w:cs="Arial"/>
          <w:sz w:val="24"/>
          <w:lang w:eastAsia="tr-TR"/>
        </w:rPr>
        <w:t>Kişisel verilerin millî savunmayı, millî güvenliği, kamu güvenliğini, kamu düzenini,</w:t>
      </w:r>
      <w:r>
        <w:rPr>
          <w:rFonts w:ascii="Cambria" w:hAnsi="Cambria" w:cs="Arial"/>
          <w:sz w:val="24"/>
          <w:lang w:eastAsia="tr-TR"/>
        </w:rPr>
        <w:t xml:space="preserve"> </w:t>
      </w:r>
      <w:r w:rsidRPr="00E26774">
        <w:rPr>
          <w:rFonts w:ascii="Cambria" w:hAnsi="Cambria" w:cs="Arial"/>
          <w:sz w:val="24"/>
          <w:lang w:eastAsia="tr-TR"/>
        </w:rPr>
        <w:t>ekonomik güvenliği, özel hayatın gizliliğini veya kişilik haklarını ihlal etmemek ya da suç teşkil etmemek kaydıyla, sanat, tarih, edebiyat veya bilimsel amaçlarla ya da ifade özgürlüğü kapsamında işlenmesi.</w:t>
      </w:r>
      <w:proofErr w:type="gramEnd"/>
    </w:p>
    <w:p w14:paraId="3CC1B6FE" w14:textId="77777777" w:rsidR="00E15DD8" w:rsidRPr="00E26774" w:rsidRDefault="00E15DD8" w:rsidP="00E15DD8">
      <w:pPr>
        <w:numPr>
          <w:ilvl w:val="0"/>
          <w:numId w:val="2"/>
        </w:numPr>
        <w:autoSpaceDE w:val="0"/>
        <w:autoSpaceDN w:val="0"/>
        <w:adjustRightInd w:val="0"/>
        <w:spacing w:after="0"/>
        <w:ind w:left="0" w:firstLine="0"/>
        <w:jc w:val="both"/>
        <w:rPr>
          <w:rFonts w:ascii="Cambria" w:hAnsi="Cambria" w:cs="Arial"/>
          <w:sz w:val="24"/>
          <w:lang w:eastAsia="tr-TR"/>
        </w:rPr>
      </w:pPr>
      <w:r w:rsidRPr="00E26774">
        <w:rPr>
          <w:rFonts w:ascii="Cambria" w:hAnsi="Cambria" w:cs="Arial"/>
          <w:sz w:val="24"/>
          <w:lang w:eastAsia="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E26774">
        <w:rPr>
          <w:rFonts w:ascii="Cambria" w:hAnsi="Cambria" w:cs="Arial"/>
          <w:sz w:val="24"/>
          <w:lang w:eastAsia="tr-TR"/>
        </w:rPr>
        <w:t>istihbari</w:t>
      </w:r>
      <w:proofErr w:type="spellEnd"/>
      <w:r w:rsidRPr="00E26774">
        <w:rPr>
          <w:rFonts w:ascii="Cambria" w:hAnsi="Cambria" w:cs="Arial"/>
          <w:sz w:val="24"/>
          <w:lang w:eastAsia="tr-TR"/>
        </w:rPr>
        <w:t xml:space="preserve"> faaliyetler kapsamında işlenmesi.</w:t>
      </w:r>
    </w:p>
    <w:p w14:paraId="6E9612AD" w14:textId="77777777" w:rsidR="00E15DD8" w:rsidRPr="00E26774" w:rsidRDefault="00E15DD8" w:rsidP="00E15DD8">
      <w:pPr>
        <w:numPr>
          <w:ilvl w:val="0"/>
          <w:numId w:val="2"/>
        </w:numPr>
        <w:autoSpaceDE w:val="0"/>
        <w:autoSpaceDN w:val="0"/>
        <w:adjustRightInd w:val="0"/>
        <w:spacing w:after="0"/>
        <w:ind w:left="0" w:firstLine="0"/>
        <w:jc w:val="both"/>
        <w:rPr>
          <w:rFonts w:ascii="Cambria" w:hAnsi="Cambria" w:cs="Arial"/>
          <w:sz w:val="24"/>
          <w:lang w:eastAsia="tr-TR"/>
        </w:rPr>
      </w:pPr>
      <w:r w:rsidRPr="00E26774">
        <w:rPr>
          <w:rFonts w:ascii="Cambria" w:hAnsi="Cambria" w:cs="Arial"/>
          <w:sz w:val="24"/>
          <w:lang w:eastAsia="tr-TR"/>
        </w:rPr>
        <w:t>Kişisel verilerin soruşturma, kovuşturma, yargılama veya infaz işlemlerine ilişkin olarak yargı makamları veya infaz mercileri tarafından işlenmesi.</w:t>
      </w:r>
    </w:p>
    <w:p w14:paraId="0E575FFA" w14:textId="77777777" w:rsidR="00E15DD8" w:rsidRPr="00E26774" w:rsidRDefault="00E15DD8" w:rsidP="00E15DD8">
      <w:pPr>
        <w:autoSpaceDE w:val="0"/>
        <w:autoSpaceDN w:val="0"/>
        <w:adjustRightInd w:val="0"/>
        <w:spacing w:after="0"/>
        <w:jc w:val="both"/>
        <w:rPr>
          <w:rFonts w:ascii="Cambria" w:hAnsi="Cambria" w:cs="Arial"/>
          <w:sz w:val="24"/>
          <w:lang w:eastAsia="tr-TR"/>
        </w:rPr>
      </w:pPr>
    </w:p>
    <w:p w14:paraId="4909A74D" w14:textId="77777777" w:rsidR="00E15DD8" w:rsidRPr="00E26774" w:rsidRDefault="00E15DD8" w:rsidP="00E15DD8">
      <w:pPr>
        <w:autoSpaceDE w:val="0"/>
        <w:autoSpaceDN w:val="0"/>
        <w:adjustRightInd w:val="0"/>
        <w:spacing w:after="0"/>
        <w:jc w:val="both"/>
        <w:rPr>
          <w:rFonts w:ascii="Cambria" w:hAnsi="Cambria" w:cs="Arial"/>
          <w:sz w:val="24"/>
          <w:lang w:eastAsia="tr-TR"/>
        </w:rPr>
      </w:pPr>
      <w:r w:rsidRPr="00E26774">
        <w:rPr>
          <w:rFonts w:ascii="Cambria" w:hAnsi="Cambria" w:cs="Arial"/>
          <w:sz w:val="24"/>
          <w:lang w:eastAsia="tr-TR"/>
        </w:rPr>
        <w:t xml:space="preserve">KVK Kanunu gereğince aşağıdaki hallerde Kişisel Veri Sahibi zararın giderilmesini </w:t>
      </w:r>
      <w:proofErr w:type="spellStart"/>
      <w:r w:rsidRPr="00E26774">
        <w:rPr>
          <w:rFonts w:ascii="Cambria" w:hAnsi="Cambria" w:cs="Arial"/>
          <w:sz w:val="24"/>
          <w:lang w:eastAsia="tr-TR"/>
        </w:rPr>
        <w:t>talepetme</w:t>
      </w:r>
      <w:proofErr w:type="spellEnd"/>
      <w:r w:rsidRPr="00E26774">
        <w:rPr>
          <w:rFonts w:ascii="Cambria" w:hAnsi="Cambria" w:cs="Arial"/>
          <w:sz w:val="24"/>
          <w:lang w:eastAsia="tr-TR"/>
        </w:rPr>
        <w:t xml:space="preserve"> hakkı hariç diğer haklarını aşağıda belirtilen durumlarda ileri süremezler:</w:t>
      </w:r>
    </w:p>
    <w:p w14:paraId="126418A1" w14:textId="77777777" w:rsidR="00E15DD8" w:rsidRPr="00E26774" w:rsidRDefault="00E15DD8" w:rsidP="00E15DD8">
      <w:pPr>
        <w:autoSpaceDE w:val="0"/>
        <w:autoSpaceDN w:val="0"/>
        <w:adjustRightInd w:val="0"/>
        <w:spacing w:after="0"/>
        <w:jc w:val="both"/>
        <w:rPr>
          <w:rFonts w:ascii="Cambria" w:hAnsi="Cambria" w:cs="Arial"/>
          <w:sz w:val="24"/>
          <w:lang w:eastAsia="tr-TR"/>
        </w:rPr>
      </w:pPr>
      <w:bookmarkStart w:id="1" w:name="_GoBack"/>
      <w:bookmarkEnd w:id="1"/>
    </w:p>
    <w:p w14:paraId="0D68161F" w14:textId="71029085" w:rsidR="003C48CC" w:rsidRPr="0033548D" w:rsidRDefault="00E15DD8" w:rsidP="003C48CC">
      <w:pPr>
        <w:numPr>
          <w:ilvl w:val="0"/>
          <w:numId w:val="2"/>
        </w:numPr>
        <w:autoSpaceDE w:val="0"/>
        <w:autoSpaceDN w:val="0"/>
        <w:adjustRightInd w:val="0"/>
        <w:spacing w:after="0"/>
        <w:ind w:left="0" w:firstLine="0"/>
        <w:jc w:val="both"/>
        <w:rPr>
          <w:rFonts w:ascii="Cambria" w:hAnsi="Cambria" w:cs="Arial"/>
          <w:sz w:val="24"/>
          <w:lang w:eastAsia="tr-TR"/>
        </w:rPr>
      </w:pPr>
      <w:r w:rsidRPr="00E26774">
        <w:rPr>
          <w:rFonts w:ascii="Cambria" w:hAnsi="Cambria" w:cs="Arial"/>
          <w:sz w:val="24"/>
          <w:lang w:eastAsia="tr-TR"/>
        </w:rPr>
        <w:t xml:space="preserve">Kişisel veri işlemenin suç işlenmesinin önlenmesi veya suç soruşturması </w:t>
      </w:r>
      <w:proofErr w:type="spellStart"/>
      <w:r w:rsidRPr="00E26774">
        <w:rPr>
          <w:rFonts w:ascii="Cambria" w:hAnsi="Cambria" w:cs="Arial"/>
          <w:sz w:val="24"/>
          <w:lang w:eastAsia="tr-TR"/>
        </w:rPr>
        <w:t>içingerekli</w:t>
      </w:r>
      <w:proofErr w:type="spellEnd"/>
      <w:r w:rsidRPr="00E26774">
        <w:rPr>
          <w:rFonts w:ascii="Cambria" w:hAnsi="Cambria" w:cs="Arial"/>
          <w:sz w:val="24"/>
          <w:lang w:eastAsia="tr-TR"/>
        </w:rPr>
        <w:t xml:space="preserve"> olması.</w:t>
      </w:r>
    </w:p>
    <w:p w14:paraId="308BEDDD" w14:textId="77777777" w:rsidR="00E15DD8" w:rsidRPr="00AF38FD" w:rsidRDefault="00E15DD8" w:rsidP="00E15DD8">
      <w:pPr>
        <w:numPr>
          <w:ilvl w:val="0"/>
          <w:numId w:val="2"/>
        </w:numPr>
        <w:autoSpaceDE w:val="0"/>
        <w:autoSpaceDN w:val="0"/>
        <w:adjustRightInd w:val="0"/>
        <w:spacing w:after="0"/>
        <w:ind w:left="0" w:firstLine="0"/>
        <w:jc w:val="both"/>
        <w:rPr>
          <w:rFonts w:ascii="Cambria" w:hAnsi="Cambria" w:cs="Arial"/>
          <w:sz w:val="24"/>
          <w:lang w:eastAsia="tr-TR"/>
        </w:rPr>
      </w:pPr>
      <w:r w:rsidRPr="00E26774">
        <w:rPr>
          <w:rFonts w:ascii="Cambria" w:hAnsi="Cambria" w:cs="Arial"/>
          <w:sz w:val="24"/>
          <w:lang w:eastAsia="tr-TR"/>
        </w:rPr>
        <w:t>Kişisel veri sahibi tarafından kendisi tarafından alenileştirilm</w:t>
      </w:r>
      <w:r>
        <w:rPr>
          <w:rFonts w:ascii="Cambria" w:hAnsi="Cambria" w:cs="Arial"/>
          <w:sz w:val="24"/>
          <w:lang w:eastAsia="tr-TR"/>
        </w:rPr>
        <w:t>iş kişisel verilerin işlenmesi.</w:t>
      </w:r>
    </w:p>
    <w:p w14:paraId="0331103B" w14:textId="77777777" w:rsidR="00E15DD8" w:rsidRPr="00AF38FD" w:rsidRDefault="00E15DD8" w:rsidP="00E15DD8">
      <w:pPr>
        <w:numPr>
          <w:ilvl w:val="0"/>
          <w:numId w:val="2"/>
        </w:numPr>
        <w:autoSpaceDE w:val="0"/>
        <w:autoSpaceDN w:val="0"/>
        <w:adjustRightInd w:val="0"/>
        <w:spacing w:after="0"/>
        <w:ind w:left="0" w:firstLine="0"/>
        <w:jc w:val="both"/>
        <w:rPr>
          <w:rFonts w:ascii="Cambria" w:hAnsi="Cambria" w:cs="Arial"/>
          <w:sz w:val="24"/>
          <w:lang w:eastAsia="tr-TR"/>
        </w:rPr>
      </w:pPr>
      <w:r w:rsidRPr="00AF38FD">
        <w:rPr>
          <w:rFonts w:ascii="Cambria" w:hAnsi="Cambria" w:cs="Arial"/>
          <w:sz w:val="24"/>
          <w:lang w:eastAsia="tr-TR"/>
        </w:rP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C484BDA" w14:textId="77777777" w:rsidR="00E15DD8" w:rsidRPr="00E26774" w:rsidRDefault="00E15DD8" w:rsidP="00E15DD8">
      <w:pPr>
        <w:numPr>
          <w:ilvl w:val="0"/>
          <w:numId w:val="2"/>
        </w:numPr>
        <w:autoSpaceDE w:val="0"/>
        <w:autoSpaceDN w:val="0"/>
        <w:adjustRightInd w:val="0"/>
        <w:spacing w:after="0"/>
        <w:ind w:left="0" w:firstLine="0"/>
        <w:jc w:val="both"/>
        <w:rPr>
          <w:rFonts w:ascii="Cambria" w:hAnsi="Cambria" w:cs="Arial"/>
          <w:sz w:val="24"/>
          <w:lang w:eastAsia="tr-TR"/>
        </w:rPr>
      </w:pPr>
      <w:r w:rsidRPr="00E26774">
        <w:rPr>
          <w:rFonts w:ascii="Cambria" w:hAnsi="Cambria" w:cs="Arial"/>
          <w:sz w:val="24"/>
          <w:lang w:eastAsia="tr-TR"/>
        </w:rPr>
        <w:t>Kişisel veri işlemenin bütçe, vergi ve mali konulara ilişkin olarak Devletin ekonomik ve mali çıkarlarının korunması için gerekli olması.</w:t>
      </w:r>
    </w:p>
    <w:p w14:paraId="4C92A850" w14:textId="77777777" w:rsidR="00E15DD8" w:rsidRPr="00E26774" w:rsidRDefault="00E15DD8" w:rsidP="00E15DD8">
      <w:pPr>
        <w:autoSpaceDE w:val="0"/>
        <w:autoSpaceDN w:val="0"/>
        <w:adjustRightInd w:val="0"/>
        <w:spacing w:after="0"/>
        <w:jc w:val="both"/>
        <w:rPr>
          <w:rFonts w:ascii="Cambria" w:hAnsi="Cambria" w:cs="Arial"/>
          <w:sz w:val="24"/>
          <w:lang w:eastAsia="tr-TR"/>
        </w:rPr>
      </w:pPr>
      <w:r w:rsidRPr="00E26774">
        <w:rPr>
          <w:rFonts w:ascii="Cambria" w:hAnsi="Cambria" w:cs="Arial"/>
          <w:sz w:val="24"/>
          <w:lang w:eastAsia="tr-TR"/>
        </w:rPr>
        <w:t xml:space="preserve">  </w:t>
      </w:r>
    </w:p>
    <w:p w14:paraId="314FE5C9" w14:textId="77777777" w:rsidR="00E15DD8" w:rsidRPr="00E26774" w:rsidRDefault="00E15DD8" w:rsidP="00E15DD8">
      <w:pPr>
        <w:autoSpaceDE w:val="0"/>
        <w:autoSpaceDN w:val="0"/>
        <w:adjustRightInd w:val="0"/>
        <w:spacing w:after="0"/>
        <w:jc w:val="both"/>
        <w:rPr>
          <w:rFonts w:ascii="Cambria" w:hAnsi="Cambria" w:cs="Arial"/>
          <w:sz w:val="24"/>
          <w:lang w:eastAsia="tr-TR"/>
        </w:rPr>
      </w:pPr>
      <w:r w:rsidRPr="00E26774">
        <w:rPr>
          <w:rFonts w:ascii="Cambria" w:hAnsi="Cambria" w:cs="Arial"/>
          <w:sz w:val="24"/>
          <w:lang w:eastAsia="tr-TR"/>
        </w:rPr>
        <w:t xml:space="preserve">Paylaşılan verilerin doğru olması ve güncel bir şekilde muhafaza edilmesi, KVK Kanunu anlamında veri üzerinde sahip olunan hakların kullanabilmesi ve ilgili diğer mevzuat </w:t>
      </w:r>
      <w:r w:rsidRPr="00E26774">
        <w:rPr>
          <w:rFonts w:ascii="Cambria" w:hAnsi="Cambria" w:cs="Arial"/>
          <w:sz w:val="24"/>
          <w:lang w:eastAsia="tr-TR"/>
        </w:rPr>
        <w:lastRenderedPageBreak/>
        <w:t xml:space="preserve">açısından önemli olup, yanlış bilgi verilmesinden doğacak sorumluluklar tamamen Kişisel Veri </w:t>
      </w:r>
      <w:proofErr w:type="spellStart"/>
      <w:r w:rsidRPr="00E26774">
        <w:rPr>
          <w:rFonts w:ascii="Cambria" w:hAnsi="Cambria" w:cs="Arial"/>
          <w:sz w:val="24"/>
          <w:lang w:eastAsia="tr-TR"/>
        </w:rPr>
        <w:t>Sahibi’ne</w:t>
      </w:r>
      <w:proofErr w:type="spellEnd"/>
      <w:r w:rsidRPr="00E26774">
        <w:rPr>
          <w:rFonts w:ascii="Cambria" w:hAnsi="Cambria" w:cs="Arial"/>
          <w:sz w:val="24"/>
          <w:lang w:eastAsia="tr-TR"/>
        </w:rPr>
        <w:t xml:space="preserve"> aittir.</w:t>
      </w:r>
    </w:p>
    <w:p w14:paraId="612F2DAE" w14:textId="77777777" w:rsidR="00E15DD8" w:rsidRPr="002218F3" w:rsidRDefault="00E15DD8" w:rsidP="00E15DD8">
      <w:pPr>
        <w:tabs>
          <w:tab w:val="left" w:pos="567"/>
        </w:tabs>
        <w:spacing w:after="0"/>
        <w:contextualSpacing/>
        <w:rPr>
          <w:rFonts w:ascii="Cambria" w:eastAsia="Times New Roman" w:hAnsi="Cambria" w:cs="Arial"/>
          <w:sz w:val="24"/>
          <w:szCs w:val="24"/>
          <w:lang w:eastAsia="tr-TR"/>
        </w:rPr>
      </w:pPr>
    </w:p>
    <w:p w14:paraId="69F847FF" w14:textId="77777777" w:rsidR="00E15DD8" w:rsidRPr="002218F3" w:rsidRDefault="00E15DD8" w:rsidP="00E15DD8">
      <w:pPr>
        <w:keepNext/>
        <w:keepLines/>
        <w:numPr>
          <w:ilvl w:val="0"/>
          <w:numId w:val="7"/>
        </w:numPr>
        <w:spacing w:after="0"/>
        <w:ind w:left="0" w:firstLine="0"/>
        <w:jc w:val="both"/>
        <w:outlineLvl w:val="0"/>
        <w:rPr>
          <w:rFonts w:ascii="Cambria" w:eastAsia="Times New Roman" w:hAnsi="Cambria" w:cs="Calibri"/>
          <w:b/>
          <w:bCs/>
          <w:color w:val="002060"/>
          <w:sz w:val="24"/>
          <w:szCs w:val="24"/>
        </w:rPr>
      </w:pPr>
      <w:bookmarkStart w:id="2" w:name="_Toc533428583"/>
      <w:bookmarkStart w:id="3" w:name="_Toc533437293"/>
      <w:r w:rsidRPr="002218F3">
        <w:rPr>
          <w:rFonts w:ascii="Cambria" w:eastAsia="Times New Roman" w:hAnsi="Cambria" w:cs="Calibri"/>
          <w:b/>
          <w:bCs/>
          <w:color w:val="002060"/>
          <w:sz w:val="24"/>
          <w:szCs w:val="24"/>
        </w:rPr>
        <w:t xml:space="preserve">KİŞİSEL VERİLERİN SAKLANMASI </w:t>
      </w:r>
      <w:bookmarkEnd w:id="2"/>
      <w:bookmarkEnd w:id="3"/>
    </w:p>
    <w:p w14:paraId="74EEEF07" w14:textId="77777777" w:rsidR="00E15DD8" w:rsidRPr="002218F3" w:rsidRDefault="00E15DD8" w:rsidP="00E15DD8">
      <w:pPr>
        <w:spacing w:after="0"/>
        <w:jc w:val="both"/>
        <w:rPr>
          <w:rFonts w:ascii="Cambria" w:hAnsi="Cambria" w:cs="Calibri"/>
          <w:sz w:val="24"/>
          <w:szCs w:val="24"/>
        </w:rPr>
      </w:pPr>
    </w:p>
    <w:p w14:paraId="0D54E73E" w14:textId="77777777" w:rsidR="00E15DD8" w:rsidRPr="002218F3" w:rsidRDefault="00E15DD8" w:rsidP="00E15DD8">
      <w:pPr>
        <w:spacing w:after="0"/>
        <w:jc w:val="both"/>
        <w:rPr>
          <w:rFonts w:ascii="Cambria" w:hAnsi="Cambria" w:cs="Calibri"/>
          <w:sz w:val="24"/>
          <w:szCs w:val="24"/>
        </w:rPr>
      </w:pPr>
      <w:r w:rsidRPr="002218F3">
        <w:rPr>
          <w:rFonts w:ascii="Cambria" w:hAnsi="Cambria" w:cs="Arial"/>
          <w:sz w:val="24"/>
          <w:szCs w:val="24"/>
        </w:rPr>
        <w:t xml:space="preserve">Şirket tarafından işlenen bu veriler ilgili Kanunlarda ve mevzuatlarda öngörülen süre boyunca saklanmaktadır. </w:t>
      </w:r>
      <w:r w:rsidRPr="002218F3">
        <w:rPr>
          <w:rFonts w:ascii="Cambria" w:hAnsi="Cambria" w:cs="Calibri"/>
          <w:sz w:val="24"/>
          <w:szCs w:val="24"/>
        </w:rPr>
        <w:t xml:space="preserve">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ilgili kişinin başvurusuna uygun olarak ve belirlenen imha yöntemleri (silme ve/veya yok etme ve/veya anonimleştirme) ile imha edilmektedir. </w:t>
      </w:r>
    </w:p>
    <w:p w14:paraId="0D37E734" w14:textId="77777777" w:rsidR="00E15DD8" w:rsidRPr="002218F3" w:rsidRDefault="00E15DD8" w:rsidP="00E15DD8">
      <w:pPr>
        <w:widowControl w:val="0"/>
        <w:autoSpaceDE w:val="0"/>
        <w:autoSpaceDN w:val="0"/>
        <w:spacing w:after="0"/>
        <w:ind w:right="106"/>
        <w:jc w:val="both"/>
        <w:rPr>
          <w:rFonts w:ascii="Cambria" w:eastAsia="Arial" w:hAnsi="Cambria" w:cs="Arial"/>
          <w:sz w:val="24"/>
          <w:szCs w:val="24"/>
        </w:rPr>
      </w:pPr>
    </w:p>
    <w:p w14:paraId="34AD79C7" w14:textId="77777777" w:rsidR="00E15DD8" w:rsidRDefault="00E15DD8" w:rsidP="00E15DD8">
      <w:pPr>
        <w:widowControl w:val="0"/>
        <w:autoSpaceDE w:val="0"/>
        <w:autoSpaceDN w:val="0"/>
        <w:spacing w:after="0"/>
        <w:ind w:right="106"/>
        <w:jc w:val="both"/>
        <w:rPr>
          <w:rFonts w:ascii="Cambria" w:eastAsia="Arial" w:hAnsi="Cambria" w:cs="Arial"/>
          <w:sz w:val="24"/>
          <w:szCs w:val="24"/>
        </w:rPr>
      </w:pPr>
      <w:r w:rsidRPr="002218F3">
        <w:rPr>
          <w:rFonts w:ascii="Cambria" w:eastAsia="Arial" w:hAnsi="Cambria" w:cs="Arial"/>
          <w:sz w:val="24"/>
          <w:szCs w:val="24"/>
        </w:rPr>
        <w:t>Bununla birlikte; kişisel verilerin işlenme amacı sona ermiş ve ilgili Kanun ve mevzuatlarda öngörülen süreler dolmuş olsa dahi, işlenen kişisel veriler yalnızca olası hukuki uyuşmazlıklarda delil teşkil etmesi veya kişisel veriye bağlı ileri sürülebilecek her türlü hak ve talebe ilişkin savunmanın tesis edilmesi amacıyla saklanabilecektir. Bu saklama sürelerinin belirlenmesinde kişisel veriye bağlı ileri sürülebilecek her türlü hak ve talebe ilişkin zamanaşımı süreleri geçse dahi daha önce Şirket aleyhine yöneltilen benzer hak ve talepler de göz önüne alınarak belirlenecektir. Bu kapsamda saklanan kişisel veriler yalnızca hukuki uyuşmazlıklarda kullanılması gerektiğinde kullanılacak, başka herhangi bir amaç için bu verilere erişim sağlanmayacaktır.</w:t>
      </w:r>
    </w:p>
    <w:p w14:paraId="7E25907F" w14:textId="77777777" w:rsidR="00E15DD8" w:rsidRPr="002218F3" w:rsidRDefault="00E15DD8" w:rsidP="00E15DD8">
      <w:pPr>
        <w:widowControl w:val="0"/>
        <w:autoSpaceDE w:val="0"/>
        <w:autoSpaceDN w:val="0"/>
        <w:spacing w:after="0"/>
        <w:jc w:val="both"/>
        <w:rPr>
          <w:rFonts w:ascii="Cambria" w:eastAsia="Arial" w:hAnsi="Cambria" w:cs="Arial"/>
          <w:sz w:val="24"/>
          <w:szCs w:val="24"/>
          <w:highlight w:val="yellow"/>
        </w:rPr>
      </w:pPr>
    </w:p>
    <w:p w14:paraId="022543BD" w14:textId="77777777" w:rsidR="00E15DD8" w:rsidRPr="002218F3" w:rsidRDefault="00E15DD8" w:rsidP="00E15DD8">
      <w:pPr>
        <w:widowControl w:val="0"/>
        <w:numPr>
          <w:ilvl w:val="0"/>
          <w:numId w:val="7"/>
        </w:numPr>
        <w:tabs>
          <w:tab w:val="left" w:pos="932"/>
        </w:tabs>
        <w:autoSpaceDE w:val="0"/>
        <w:autoSpaceDN w:val="0"/>
        <w:spacing w:after="0"/>
        <w:ind w:left="0" w:right="112" w:firstLine="0"/>
        <w:jc w:val="both"/>
        <w:outlineLvl w:val="0"/>
        <w:rPr>
          <w:rFonts w:ascii="Cambria" w:eastAsia="Times New Roman" w:hAnsi="Cambria"/>
          <w:b/>
          <w:bCs/>
          <w:color w:val="002060"/>
          <w:sz w:val="24"/>
          <w:szCs w:val="24"/>
        </w:rPr>
      </w:pPr>
      <w:r w:rsidRPr="002218F3">
        <w:rPr>
          <w:rFonts w:ascii="Cambria" w:eastAsia="Times New Roman" w:hAnsi="Cambria"/>
          <w:b/>
          <w:bCs/>
          <w:color w:val="002060"/>
          <w:sz w:val="24"/>
          <w:szCs w:val="24"/>
        </w:rPr>
        <w:t>KİŞİSEL VERİLERİN SİLİNMESİ, YOK EDİLMESİ VE ANONİMLEŞTİRİLMESİ USULLERİ</w:t>
      </w:r>
    </w:p>
    <w:p w14:paraId="6AA456D7" w14:textId="77777777" w:rsidR="00E15DD8" w:rsidRPr="002218F3" w:rsidRDefault="00E15DD8" w:rsidP="00E15DD8">
      <w:pPr>
        <w:widowControl w:val="0"/>
        <w:autoSpaceDE w:val="0"/>
        <w:autoSpaceDN w:val="0"/>
        <w:spacing w:after="0"/>
        <w:jc w:val="both"/>
        <w:rPr>
          <w:rFonts w:ascii="Cambria" w:eastAsia="Arial" w:hAnsi="Cambria" w:cs="Arial"/>
          <w:b/>
          <w:color w:val="0070C0"/>
          <w:sz w:val="24"/>
          <w:szCs w:val="24"/>
          <w:highlight w:val="yellow"/>
        </w:rPr>
      </w:pPr>
    </w:p>
    <w:p w14:paraId="6D256BB7" w14:textId="77777777" w:rsidR="003C48CC" w:rsidRDefault="00E15DD8" w:rsidP="00E15DD8">
      <w:pPr>
        <w:widowControl w:val="0"/>
        <w:autoSpaceDE w:val="0"/>
        <w:autoSpaceDN w:val="0"/>
        <w:spacing w:after="0"/>
        <w:ind w:right="105"/>
        <w:jc w:val="both"/>
        <w:rPr>
          <w:rFonts w:ascii="Cambria" w:eastAsia="Arial" w:hAnsi="Cambria" w:cs="Arial"/>
          <w:sz w:val="24"/>
          <w:szCs w:val="24"/>
        </w:rPr>
      </w:pPr>
      <w:r w:rsidRPr="002218F3">
        <w:rPr>
          <w:rFonts w:ascii="Cambria" w:eastAsia="Arial" w:hAnsi="Cambria" w:cs="Arial"/>
          <w:sz w:val="24"/>
          <w:szCs w:val="24"/>
        </w:rPr>
        <w:t xml:space="preserve">Şirket tarafından başta Türkiye Cumhuriyeti Anayasası olmak üzere ilgili Kanun ve Yönetmeliklere uygun olarak işlenen kişisel veriler KVK Kanunu’nun 7 inci maddesi </w:t>
      </w:r>
    </w:p>
    <w:p w14:paraId="1E3601CE" w14:textId="77777777" w:rsidR="003C48CC" w:rsidRDefault="003C48CC" w:rsidP="00E15DD8">
      <w:pPr>
        <w:widowControl w:val="0"/>
        <w:autoSpaceDE w:val="0"/>
        <w:autoSpaceDN w:val="0"/>
        <w:spacing w:after="0"/>
        <w:ind w:right="105"/>
        <w:jc w:val="both"/>
        <w:rPr>
          <w:rFonts w:ascii="Cambria" w:eastAsia="Arial" w:hAnsi="Cambria" w:cs="Arial"/>
          <w:sz w:val="24"/>
          <w:szCs w:val="24"/>
        </w:rPr>
      </w:pPr>
    </w:p>
    <w:p w14:paraId="18F00DCF" w14:textId="77777777" w:rsidR="003C48CC" w:rsidRDefault="003C48CC" w:rsidP="00E15DD8">
      <w:pPr>
        <w:widowControl w:val="0"/>
        <w:autoSpaceDE w:val="0"/>
        <w:autoSpaceDN w:val="0"/>
        <w:spacing w:after="0"/>
        <w:ind w:right="105"/>
        <w:jc w:val="both"/>
        <w:rPr>
          <w:rFonts w:ascii="Cambria" w:eastAsia="Arial" w:hAnsi="Cambria" w:cs="Arial"/>
          <w:sz w:val="24"/>
          <w:szCs w:val="24"/>
        </w:rPr>
      </w:pPr>
    </w:p>
    <w:p w14:paraId="3DA46441" w14:textId="4FA23E1F" w:rsidR="00E15DD8" w:rsidRPr="002218F3" w:rsidRDefault="00E15DD8" w:rsidP="00E15DD8">
      <w:pPr>
        <w:widowControl w:val="0"/>
        <w:autoSpaceDE w:val="0"/>
        <w:autoSpaceDN w:val="0"/>
        <w:spacing w:after="0"/>
        <w:ind w:right="105"/>
        <w:jc w:val="both"/>
        <w:rPr>
          <w:rFonts w:ascii="Cambria" w:eastAsia="Arial" w:hAnsi="Cambria" w:cs="Arial"/>
          <w:sz w:val="24"/>
          <w:szCs w:val="24"/>
        </w:rPr>
      </w:pPr>
      <w:proofErr w:type="gramStart"/>
      <w:r w:rsidRPr="002218F3">
        <w:rPr>
          <w:rFonts w:ascii="Cambria" w:eastAsia="Arial" w:hAnsi="Cambria" w:cs="Arial"/>
          <w:sz w:val="24"/>
          <w:szCs w:val="24"/>
        </w:rPr>
        <w:t>hükmü</w:t>
      </w:r>
      <w:proofErr w:type="gramEnd"/>
      <w:r w:rsidRPr="002218F3">
        <w:rPr>
          <w:rFonts w:ascii="Cambria" w:eastAsia="Arial" w:hAnsi="Cambria" w:cs="Arial"/>
          <w:sz w:val="24"/>
          <w:szCs w:val="24"/>
        </w:rPr>
        <w:t xml:space="preserve"> gereğince; işlenmesini gerektiren sebeplerin ortadan kalkması hâlinde kişisel veriler Şirket tarafından alınacak karar </w:t>
      </w:r>
      <w:r w:rsidRPr="002218F3">
        <w:rPr>
          <w:rFonts w:ascii="Cambria" w:eastAsia="Arial" w:hAnsi="Cambria" w:cs="Arial"/>
          <w:spacing w:val="-3"/>
          <w:sz w:val="24"/>
          <w:szCs w:val="24"/>
        </w:rPr>
        <w:t xml:space="preserve">ile </w:t>
      </w:r>
      <w:r w:rsidRPr="002218F3">
        <w:rPr>
          <w:rFonts w:ascii="Cambria" w:eastAsia="Arial" w:hAnsi="Cambria" w:cs="Arial"/>
          <w:sz w:val="24"/>
          <w:szCs w:val="24"/>
        </w:rPr>
        <w:t>veya ilgili kişinin talebi üzerine silinir, yok edilir veya anonim hâle</w:t>
      </w:r>
      <w:r w:rsidRPr="002218F3">
        <w:rPr>
          <w:rFonts w:ascii="Cambria" w:eastAsia="Arial" w:hAnsi="Cambria" w:cs="Arial"/>
          <w:spacing w:val="-5"/>
          <w:sz w:val="24"/>
          <w:szCs w:val="24"/>
        </w:rPr>
        <w:t xml:space="preserve"> </w:t>
      </w:r>
      <w:r w:rsidRPr="002218F3">
        <w:rPr>
          <w:rFonts w:ascii="Cambria" w:eastAsia="Arial" w:hAnsi="Cambria" w:cs="Arial"/>
          <w:sz w:val="24"/>
          <w:szCs w:val="24"/>
        </w:rPr>
        <w:t>getirilir.</w:t>
      </w:r>
    </w:p>
    <w:p w14:paraId="66A6DC8A" w14:textId="77777777" w:rsidR="00E15DD8" w:rsidRPr="002218F3" w:rsidRDefault="00E15DD8" w:rsidP="00E15DD8">
      <w:pPr>
        <w:widowControl w:val="0"/>
        <w:autoSpaceDE w:val="0"/>
        <w:autoSpaceDN w:val="0"/>
        <w:spacing w:after="0"/>
        <w:jc w:val="both"/>
        <w:rPr>
          <w:rFonts w:ascii="Cambria" w:eastAsia="Arial" w:hAnsi="Cambria" w:cs="Arial"/>
          <w:sz w:val="24"/>
          <w:szCs w:val="24"/>
        </w:rPr>
      </w:pPr>
    </w:p>
    <w:p w14:paraId="2A678C8D" w14:textId="77777777" w:rsidR="00E15DD8" w:rsidRPr="002218F3" w:rsidRDefault="00E15DD8" w:rsidP="00E15DD8">
      <w:pPr>
        <w:widowControl w:val="0"/>
        <w:autoSpaceDE w:val="0"/>
        <w:autoSpaceDN w:val="0"/>
        <w:spacing w:after="0"/>
        <w:ind w:right="104"/>
        <w:jc w:val="both"/>
        <w:rPr>
          <w:rFonts w:ascii="Cambria" w:eastAsia="Arial" w:hAnsi="Cambria" w:cs="Arial"/>
          <w:sz w:val="24"/>
          <w:szCs w:val="24"/>
        </w:rPr>
      </w:pPr>
      <w:r w:rsidRPr="002218F3">
        <w:rPr>
          <w:rFonts w:ascii="Cambria" w:eastAsia="Arial" w:hAnsi="Cambria" w:cs="Arial"/>
          <w:sz w:val="24"/>
          <w:szCs w:val="24"/>
        </w:rPr>
        <w:t>Şirket, tarafından kişisel verilerin silinmesi ve yok edilmesi aşamasında; kişisel veriler fiziksel olarak yok edilmesi, yazılımdan güvenli yöntemlerle silinmesi ve gerekmesi halinde uzmanlar tarafından güvenli şekilde bir daha kurtarılamayacak şekilde silinerek yok edilir.</w:t>
      </w:r>
    </w:p>
    <w:p w14:paraId="6187BEB5" w14:textId="77777777" w:rsidR="00E15DD8" w:rsidRPr="002218F3" w:rsidRDefault="00E15DD8" w:rsidP="00E15DD8">
      <w:pPr>
        <w:widowControl w:val="0"/>
        <w:autoSpaceDE w:val="0"/>
        <w:autoSpaceDN w:val="0"/>
        <w:spacing w:after="0"/>
        <w:jc w:val="both"/>
        <w:rPr>
          <w:rFonts w:ascii="Cambria" w:eastAsia="Arial" w:hAnsi="Cambria" w:cs="Arial"/>
          <w:sz w:val="24"/>
          <w:szCs w:val="24"/>
        </w:rPr>
      </w:pPr>
    </w:p>
    <w:p w14:paraId="2FAC1C84" w14:textId="77777777" w:rsidR="00E15DD8" w:rsidRPr="002218F3" w:rsidRDefault="00E15DD8" w:rsidP="00E15DD8">
      <w:pPr>
        <w:widowControl w:val="0"/>
        <w:autoSpaceDE w:val="0"/>
        <w:autoSpaceDN w:val="0"/>
        <w:spacing w:after="0"/>
        <w:ind w:right="106"/>
        <w:jc w:val="both"/>
        <w:rPr>
          <w:rFonts w:ascii="Cambria" w:eastAsia="Arial" w:hAnsi="Cambria" w:cs="Arial"/>
          <w:sz w:val="24"/>
          <w:szCs w:val="24"/>
        </w:rPr>
      </w:pPr>
      <w:r w:rsidRPr="002218F3">
        <w:rPr>
          <w:rFonts w:ascii="Cambria" w:eastAsia="Arial" w:hAnsi="Cambria" w:cs="Arial"/>
          <w:sz w:val="24"/>
          <w:szCs w:val="24"/>
        </w:rPr>
        <w:t xml:space="preserve">Şirket tarafından ayrıca kişisel verilerin niteliğine göre maskeleme, toplulaştırma, veri türetme ve karma teknikleri kullanılarak kişisel verilerin, başka verilerle eşleştirilerek dahi hiçbir surette kimliği belirli veya belirlenebilir bir gerçek kişiyle </w:t>
      </w:r>
      <w:r w:rsidRPr="002218F3">
        <w:rPr>
          <w:rFonts w:ascii="Cambria" w:eastAsia="Arial" w:hAnsi="Cambria" w:cs="Arial"/>
          <w:sz w:val="24"/>
          <w:szCs w:val="24"/>
        </w:rPr>
        <w:lastRenderedPageBreak/>
        <w:t>ilişkilendirilemeyecek hâle getirilerek anonimleştirilir.</w:t>
      </w:r>
    </w:p>
    <w:p w14:paraId="78CEC9F8" w14:textId="77777777" w:rsidR="00E15DD8" w:rsidRPr="002218F3" w:rsidRDefault="00E15DD8" w:rsidP="00E15DD8">
      <w:pPr>
        <w:widowControl w:val="0"/>
        <w:autoSpaceDE w:val="0"/>
        <w:autoSpaceDN w:val="0"/>
        <w:spacing w:after="0"/>
        <w:jc w:val="both"/>
        <w:rPr>
          <w:rFonts w:ascii="Cambria" w:eastAsia="Arial" w:hAnsi="Cambria" w:cs="Arial"/>
          <w:sz w:val="24"/>
          <w:szCs w:val="24"/>
        </w:rPr>
      </w:pPr>
    </w:p>
    <w:p w14:paraId="30271D04" w14:textId="77777777" w:rsidR="00E15DD8" w:rsidRPr="002218F3" w:rsidRDefault="00E15DD8" w:rsidP="00E15DD8">
      <w:pPr>
        <w:widowControl w:val="0"/>
        <w:autoSpaceDE w:val="0"/>
        <w:autoSpaceDN w:val="0"/>
        <w:spacing w:after="0"/>
        <w:ind w:right="106"/>
        <w:jc w:val="both"/>
        <w:rPr>
          <w:rFonts w:ascii="Cambria" w:eastAsia="Arial" w:hAnsi="Cambria" w:cs="Arial"/>
          <w:sz w:val="24"/>
          <w:szCs w:val="24"/>
        </w:rPr>
      </w:pPr>
      <w:r w:rsidRPr="002218F3">
        <w:rPr>
          <w:rFonts w:ascii="Cambria" w:eastAsia="Arial" w:hAnsi="Cambria" w:cs="Arial"/>
          <w:sz w:val="24"/>
          <w:szCs w:val="24"/>
        </w:rPr>
        <w:t>Şirket kişisel verilerin silinmesi, yok edilmesi veya anonim hâle getirilmesine ilişkin olarak diğer kanunlarda yer alan hükümler ile KVK Kurulu tarafından yönetmelikle belirlenecek usul ve esasları da göz önüne</w:t>
      </w:r>
      <w:r w:rsidRPr="002218F3">
        <w:rPr>
          <w:rFonts w:ascii="Cambria" w:eastAsia="Arial" w:hAnsi="Cambria" w:cs="Arial"/>
          <w:spacing w:val="-19"/>
          <w:sz w:val="24"/>
          <w:szCs w:val="24"/>
        </w:rPr>
        <w:t xml:space="preserve"> </w:t>
      </w:r>
      <w:r w:rsidRPr="002218F3">
        <w:rPr>
          <w:rFonts w:ascii="Cambria" w:eastAsia="Arial" w:hAnsi="Cambria" w:cs="Arial"/>
          <w:sz w:val="24"/>
          <w:szCs w:val="24"/>
        </w:rPr>
        <w:t>alacaktır.</w:t>
      </w:r>
    </w:p>
    <w:p w14:paraId="6790E7E9" w14:textId="77777777" w:rsidR="00E15DD8" w:rsidRPr="00F17639" w:rsidRDefault="00E15DD8" w:rsidP="00E15DD8">
      <w:pPr>
        <w:tabs>
          <w:tab w:val="left" w:pos="567"/>
        </w:tabs>
        <w:spacing w:after="15"/>
        <w:contextualSpacing/>
        <w:jc w:val="both"/>
        <w:rPr>
          <w:rFonts w:ascii="Cambria" w:eastAsia="Times New Roman" w:hAnsi="Cambria"/>
          <w:color w:val="000000"/>
          <w:sz w:val="24"/>
          <w:szCs w:val="24"/>
          <w:lang w:eastAsia="tr-TR"/>
        </w:rPr>
      </w:pPr>
    </w:p>
    <w:p w14:paraId="3D1DBE18" w14:textId="77777777" w:rsidR="00E15DD8" w:rsidRPr="00E839FD" w:rsidRDefault="00E15DD8" w:rsidP="00E15DD8">
      <w:pPr>
        <w:numPr>
          <w:ilvl w:val="0"/>
          <w:numId w:val="7"/>
        </w:numPr>
        <w:shd w:val="clear" w:color="auto" w:fill="FFFFFF"/>
        <w:spacing w:after="0" w:line="240" w:lineRule="auto"/>
        <w:ind w:left="0" w:firstLine="0"/>
        <w:jc w:val="both"/>
        <w:rPr>
          <w:rFonts w:ascii="Cambria" w:eastAsia="Times New Roman" w:hAnsi="Cambria" w:cs="Arial"/>
          <w:b/>
          <w:color w:val="002060"/>
          <w:sz w:val="24"/>
          <w:szCs w:val="24"/>
          <w:lang w:eastAsia="tr-TR"/>
        </w:rPr>
      </w:pPr>
      <w:r w:rsidRPr="00E839FD">
        <w:rPr>
          <w:rFonts w:ascii="Cambria" w:eastAsia="Times New Roman" w:hAnsi="Cambria" w:cs="Arial"/>
          <w:b/>
          <w:color w:val="002060"/>
          <w:sz w:val="24"/>
          <w:szCs w:val="24"/>
          <w:lang w:eastAsia="tr-TR"/>
        </w:rPr>
        <w:t>VERİ SORUMLUSU KİMLİK VE İLETİŞİM BİLGİLERİ </w:t>
      </w:r>
    </w:p>
    <w:p w14:paraId="39128080" w14:textId="77777777" w:rsidR="00E15DD8" w:rsidRPr="00E839FD" w:rsidRDefault="00E15DD8" w:rsidP="00E15DD8">
      <w:pPr>
        <w:shd w:val="clear" w:color="auto" w:fill="FFFFFF"/>
        <w:spacing w:after="0"/>
        <w:jc w:val="both"/>
        <w:rPr>
          <w:rFonts w:ascii="Cambria" w:eastAsia="Times New Roman" w:hAnsi="Cambria" w:cs="Arial"/>
          <w:b/>
          <w:color w:val="C00000"/>
          <w:sz w:val="24"/>
          <w:szCs w:val="24"/>
          <w:lang w:eastAsia="tr-TR"/>
        </w:rPr>
      </w:pPr>
    </w:p>
    <w:p w14:paraId="15D889EA" w14:textId="77777777" w:rsidR="00E15DD8" w:rsidRPr="00E839FD" w:rsidRDefault="00E15DD8" w:rsidP="00E15DD8">
      <w:pPr>
        <w:shd w:val="clear" w:color="auto" w:fill="FFFFFF"/>
        <w:spacing w:after="0"/>
        <w:jc w:val="both"/>
        <w:rPr>
          <w:rFonts w:ascii="Cambria" w:eastAsia="Times New Roman" w:hAnsi="Cambria" w:cs="Arial"/>
          <w:sz w:val="24"/>
          <w:szCs w:val="24"/>
          <w:lang w:eastAsia="tr-TR"/>
        </w:rPr>
      </w:pPr>
      <w:r w:rsidRPr="00E839FD">
        <w:rPr>
          <w:rFonts w:ascii="Cambria" w:eastAsia="Times New Roman" w:hAnsi="Cambria" w:cs="Arial"/>
          <w:sz w:val="24"/>
          <w:szCs w:val="24"/>
          <w:lang w:eastAsia="tr-TR"/>
        </w:rPr>
        <w:t xml:space="preserve">İşbu </w:t>
      </w:r>
      <w:r>
        <w:rPr>
          <w:rFonts w:ascii="Cambria" w:eastAsia="Times New Roman" w:hAnsi="Cambria" w:cs="Arial"/>
          <w:sz w:val="24"/>
          <w:szCs w:val="24"/>
          <w:lang w:eastAsia="tr-TR"/>
        </w:rPr>
        <w:t>Politika</w:t>
      </w:r>
      <w:r w:rsidRPr="00E839FD">
        <w:rPr>
          <w:rFonts w:ascii="Cambria" w:eastAsia="Times New Roman" w:hAnsi="Cambria" w:cs="Arial"/>
          <w:sz w:val="24"/>
          <w:szCs w:val="24"/>
          <w:lang w:eastAsia="tr-TR"/>
        </w:rPr>
        <w:t xml:space="preserve">, Türkiye’de kurulu ve aşağıda bilgileri verilen </w:t>
      </w:r>
      <w:proofErr w:type="spellStart"/>
      <w:r w:rsidRPr="00E839FD">
        <w:rPr>
          <w:rFonts w:ascii="Cambria" w:eastAsia="Times New Roman" w:hAnsi="Cambria"/>
          <w:sz w:val="24"/>
          <w:szCs w:val="24"/>
          <w:lang w:eastAsia="tr-TR"/>
        </w:rPr>
        <w:t>Uzaltaş</w:t>
      </w:r>
      <w:proofErr w:type="spellEnd"/>
      <w:r w:rsidRPr="00E839FD">
        <w:rPr>
          <w:rFonts w:ascii="Cambria" w:eastAsia="Times New Roman" w:hAnsi="Cambria"/>
          <w:sz w:val="24"/>
          <w:szCs w:val="24"/>
          <w:lang w:eastAsia="tr-TR"/>
        </w:rPr>
        <w:t xml:space="preserve"> İnşaat Taahhüt İthalat İhracat Petrol Ürünleri Limited Şirketi </w:t>
      </w:r>
      <w:r w:rsidRPr="00E839FD">
        <w:rPr>
          <w:rFonts w:ascii="Cambria" w:eastAsia="Times New Roman" w:hAnsi="Cambria" w:cs="Arial"/>
          <w:sz w:val="24"/>
          <w:szCs w:val="24"/>
          <w:lang w:eastAsia="tr-TR"/>
        </w:rPr>
        <w:t>tarafından “Veri Sorumlusu” sıfatıyla ilgili veri sahibi kişilere hitaben düzenlenmiştir. </w:t>
      </w:r>
    </w:p>
    <w:p w14:paraId="252A3563" w14:textId="77777777" w:rsidR="003C48CC" w:rsidRDefault="003C48CC" w:rsidP="003C48CC">
      <w:pPr>
        <w:tabs>
          <w:tab w:val="left" w:pos="567"/>
        </w:tabs>
        <w:spacing w:after="15"/>
        <w:contextualSpacing/>
        <w:jc w:val="both"/>
        <w:rPr>
          <w:rFonts w:eastAsia="Times New Roman" w:cs="Arial"/>
          <w:b/>
          <w:lang w:eastAsia="tr-TR"/>
        </w:rPr>
      </w:pPr>
    </w:p>
    <w:p w14:paraId="5F4EEAA8" w14:textId="77777777" w:rsidR="003C48CC" w:rsidRPr="00612A90" w:rsidRDefault="003C48CC" w:rsidP="003C48CC">
      <w:pPr>
        <w:pStyle w:val="NormalWeb"/>
        <w:shd w:val="clear" w:color="auto" w:fill="FFFFFF"/>
        <w:spacing w:before="0" w:beforeAutospacing="0" w:after="0" w:afterAutospacing="0" w:line="276" w:lineRule="auto"/>
        <w:jc w:val="both"/>
        <w:rPr>
          <w:rFonts w:ascii="Cambria" w:hAnsi="Cambria" w:cs="Arial"/>
        </w:rPr>
      </w:pPr>
      <w:r w:rsidRPr="00612A90">
        <w:rPr>
          <w:rFonts w:ascii="Cambria" w:hAnsi="Cambria" w:cs="Arial"/>
          <w:b/>
        </w:rPr>
        <w:t xml:space="preserve">Ticari Unvan: </w:t>
      </w:r>
      <w:proofErr w:type="spellStart"/>
      <w:r w:rsidRPr="00F30F57">
        <w:rPr>
          <w:rFonts w:ascii="Cambria" w:hAnsi="Cambria"/>
          <w:lang w:val="en-US"/>
        </w:rPr>
        <w:t>Avos</w:t>
      </w:r>
      <w:proofErr w:type="spellEnd"/>
      <w:r w:rsidRPr="00F30F57">
        <w:rPr>
          <w:rFonts w:ascii="Cambria" w:hAnsi="Cambria"/>
          <w:lang w:val="en-US"/>
        </w:rPr>
        <w:t xml:space="preserve"> </w:t>
      </w:r>
      <w:proofErr w:type="spellStart"/>
      <w:r w:rsidRPr="00F30F57">
        <w:rPr>
          <w:rFonts w:ascii="Cambria" w:hAnsi="Cambria"/>
          <w:lang w:val="en-US"/>
        </w:rPr>
        <w:t>Grup</w:t>
      </w:r>
      <w:proofErr w:type="spellEnd"/>
      <w:r w:rsidRPr="00F30F57">
        <w:rPr>
          <w:rFonts w:ascii="Cambria" w:hAnsi="Cambria"/>
          <w:lang w:val="en-US"/>
        </w:rPr>
        <w:t xml:space="preserve"> </w:t>
      </w:r>
      <w:proofErr w:type="spellStart"/>
      <w:r w:rsidRPr="00F30F57">
        <w:rPr>
          <w:rFonts w:ascii="Cambria" w:hAnsi="Cambria"/>
          <w:lang w:val="en-US"/>
        </w:rPr>
        <w:t>İnşaat</w:t>
      </w:r>
      <w:proofErr w:type="spellEnd"/>
      <w:r w:rsidRPr="00F30F57">
        <w:rPr>
          <w:rFonts w:ascii="Cambria" w:hAnsi="Cambria"/>
          <w:lang w:val="en-US"/>
        </w:rPr>
        <w:t xml:space="preserve"> </w:t>
      </w:r>
      <w:proofErr w:type="spellStart"/>
      <w:r w:rsidRPr="00F30F57">
        <w:rPr>
          <w:rFonts w:ascii="Cambria" w:hAnsi="Cambria"/>
          <w:lang w:val="en-US"/>
        </w:rPr>
        <w:t>Taahhüt</w:t>
      </w:r>
      <w:proofErr w:type="spellEnd"/>
      <w:r w:rsidRPr="00F30F57">
        <w:rPr>
          <w:rFonts w:ascii="Cambria" w:hAnsi="Cambria"/>
          <w:lang w:val="en-US"/>
        </w:rPr>
        <w:t xml:space="preserve"> </w:t>
      </w:r>
      <w:proofErr w:type="spellStart"/>
      <w:r w:rsidRPr="00F30F57">
        <w:rPr>
          <w:rFonts w:ascii="Cambria" w:hAnsi="Cambria"/>
          <w:lang w:val="en-US"/>
        </w:rPr>
        <w:t>Turizm</w:t>
      </w:r>
      <w:proofErr w:type="spellEnd"/>
      <w:r w:rsidRPr="00F30F57">
        <w:rPr>
          <w:rFonts w:ascii="Cambria" w:hAnsi="Cambria"/>
          <w:lang w:val="en-US"/>
        </w:rPr>
        <w:t xml:space="preserve"> </w:t>
      </w:r>
      <w:proofErr w:type="spellStart"/>
      <w:r w:rsidRPr="00F30F57">
        <w:rPr>
          <w:rFonts w:ascii="Cambria" w:hAnsi="Cambria"/>
          <w:lang w:val="en-US"/>
        </w:rPr>
        <w:t>Sanayi</w:t>
      </w:r>
      <w:proofErr w:type="spellEnd"/>
      <w:r w:rsidRPr="00F30F57">
        <w:rPr>
          <w:rFonts w:ascii="Cambria" w:hAnsi="Cambria"/>
          <w:lang w:val="en-US"/>
        </w:rPr>
        <w:t xml:space="preserve"> </w:t>
      </w:r>
      <w:proofErr w:type="spellStart"/>
      <w:r w:rsidRPr="00F30F57">
        <w:rPr>
          <w:rFonts w:ascii="Cambria" w:hAnsi="Cambria"/>
          <w:lang w:val="en-US"/>
        </w:rPr>
        <w:t>Ve</w:t>
      </w:r>
      <w:proofErr w:type="spellEnd"/>
      <w:r w:rsidRPr="00F30F57">
        <w:rPr>
          <w:rFonts w:ascii="Cambria" w:hAnsi="Cambria"/>
          <w:lang w:val="en-US"/>
        </w:rPr>
        <w:t xml:space="preserve"> </w:t>
      </w:r>
      <w:proofErr w:type="spellStart"/>
      <w:r w:rsidRPr="00F30F57">
        <w:rPr>
          <w:rFonts w:ascii="Cambria" w:hAnsi="Cambria"/>
          <w:lang w:val="en-US"/>
        </w:rPr>
        <w:t>Ticaret</w:t>
      </w:r>
      <w:proofErr w:type="spellEnd"/>
      <w:r w:rsidRPr="00F30F57">
        <w:rPr>
          <w:rFonts w:ascii="Cambria" w:hAnsi="Cambria"/>
          <w:lang w:val="en-US"/>
        </w:rPr>
        <w:t xml:space="preserve"> </w:t>
      </w:r>
      <w:proofErr w:type="spellStart"/>
      <w:r w:rsidRPr="00F30F57">
        <w:rPr>
          <w:rFonts w:ascii="Cambria" w:hAnsi="Cambria"/>
          <w:lang w:val="en-US"/>
        </w:rPr>
        <w:t>Anonim</w:t>
      </w:r>
      <w:proofErr w:type="spellEnd"/>
      <w:r w:rsidRPr="00F30F57">
        <w:rPr>
          <w:rFonts w:ascii="Cambria" w:hAnsi="Cambria"/>
          <w:lang w:val="en-US"/>
        </w:rPr>
        <w:t xml:space="preserve"> </w:t>
      </w:r>
      <w:proofErr w:type="spellStart"/>
      <w:r w:rsidRPr="00F30F57">
        <w:rPr>
          <w:rFonts w:ascii="Cambria" w:hAnsi="Cambria"/>
          <w:lang w:val="en-US"/>
        </w:rPr>
        <w:t>Şirketi</w:t>
      </w:r>
      <w:proofErr w:type="spellEnd"/>
    </w:p>
    <w:p w14:paraId="718D2B1C" w14:textId="77777777" w:rsidR="003C48CC" w:rsidRPr="00543150" w:rsidRDefault="003C48CC" w:rsidP="003C48CC">
      <w:pPr>
        <w:pStyle w:val="NormalWeb"/>
        <w:shd w:val="clear" w:color="auto" w:fill="FFFFFF"/>
        <w:spacing w:before="0" w:beforeAutospacing="0" w:after="0" w:afterAutospacing="0" w:line="276" w:lineRule="auto"/>
        <w:ind w:left="1440" w:hanging="1440"/>
        <w:jc w:val="both"/>
        <w:rPr>
          <w:rFonts w:ascii="Cambria" w:hAnsi="Cambria" w:cs="Arial"/>
        </w:rPr>
      </w:pPr>
      <w:r w:rsidRPr="00612A90">
        <w:rPr>
          <w:rFonts w:ascii="Cambria" w:hAnsi="Cambria" w:cs="Arial"/>
          <w:b/>
        </w:rPr>
        <w:t>Adres</w:t>
      </w:r>
      <w:r w:rsidRPr="00612A90">
        <w:rPr>
          <w:rFonts w:ascii="Cambria" w:hAnsi="Cambria" w:cs="Arial"/>
          <w:b/>
        </w:rPr>
        <w:tab/>
        <w:t xml:space="preserve">: </w:t>
      </w:r>
      <w:proofErr w:type="spellStart"/>
      <w:r w:rsidRPr="00543150">
        <w:rPr>
          <w:rFonts w:asciiTheme="minorHAnsi" w:hAnsiTheme="minorHAnsi" w:cstheme="minorHAnsi"/>
          <w:color w:val="000000"/>
        </w:rPr>
        <w:t>Yıldızevler</w:t>
      </w:r>
      <w:proofErr w:type="spellEnd"/>
      <w:r w:rsidRPr="00543150">
        <w:rPr>
          <w:rFonts w:asciiTheme="minorHAnsi" w:hAnsiTheme="minorHAnsi" w:cstheme="minorHAnsi"/>
          <w:color w:val="000000"/>
        </w:rPr>
        <w:t xml:space="preserve"> Mah. Turan Güneş Bulvarı No:44/5 Çankaya Ankara</w:t>
      </w:r>
      <w:r w:rsidRPr="00543150">
        <w:rPr>
          <w:rFonts w:ascii="Cambria" w:hAnsi="Cambria" w:cs="Arial"/>
        </w:rPr>
        <w:t xml:space="preserve"> </w:t>
      </w:r>
    </w:p>
    <w:p w14:paraId="4FBBC995" w14:textId="77777777" w:rsidR="003C48CC" w:rsidRPr="00AF5809" w:rsidRDefault="003C48CC" w:rsidP="003C48CC">
      <w:pPr>
        <w:pStyle w:val="NormalWeb"/>
        <w:shd w:val="clear" w:color="auto" w:fill="FFFFFF"/>
        <w:spacing w:before="0" w:beforeAutospacing="0" w:after="0" w:afterAutospacing="0" w:line="276" w:lineRule="auto"/>
        <w:ind w:left="1440" w:hanging="1440"/>
        <w:jc w:val="both"/>
        <w:rPr>
          <w:rFonts w:ascii="Cambria" w:hAnsi="Cambria" w:cs="Arial"/>
          <w:b/>
        </w:rPr>
      </w:pPr>
      <w:proofErr w:type="spellStart"/>
      <w:r w:rsidRPr="00AF5809">
        <w:rPr>
          <w:rFonts w:ascii="Cambria" w:hAnsi="Cambria" w:cs="Arial"/>
          <w:b/>
        </w:rPr>
        <w:t>Mersis</w:t>
      </w:r>
      <w:proofErr w:type="spellEnd"/>
      <w:r w:rsidRPr="00AF5809">
        <w:rPr>
          <w:rFonts w:ascii="Cambria" w:hAnsi="Cambria" w:cs="Arial"/>
          <w:b/>
        </w:rPr>
        <w:t xml:space="preserve"> No</w:t>
      </w:r>
      <w:r w:rsidRPr="00AF5809">
        <w:rPr>
          <w:rFonts w:ascii="Cambria" w:hAnsi="Cambria" w:cs="Arial"/>
          <w:b/>
        </w:rPr>
        <w:tab/>
        <w:t xml:space="preserve">: </w:t>
      </w:r>
      <w:proofErr w:type="gramStart"/>
      <w:r w:rsidRPr="00F30F57">
        <w:rPr>
          <w:rFonts w:ascii="Cambria" w:hAnsi="Cambria" w:cs="Arial"/>
        </w:rPr>
        <w:t>010509761300001</w:t>
      </w:r>
      <w:proofErr w:type="gramEnd"/>
    </w:p>
    <w:p w14:paraId="72312F12" w14:textId="77777777" w:rsidR="003C48CC" w:rsidRPr="00AF5809" w:rsidRDefault="003C48CC" w:rsidP="003C48CC">
      <w:pPr>
        <w:pStyle w:val="NormalWeb"/>
        <w:shd w:val="clear" w:color="auto" w:fill="FFFFFF"/>
        <w:spacing w:before="0" w:beforeAutospacing="0" w:after="0" w:afterAutospacing="0" w:line="276" w:lineRule="auto"/>
        <w:jc w:val="both"/>
        <w:rPr>
          <w:rFonts w:ascii="Cambria" w:hAnsi="Cambria"/>
        </w:rPr>
      </w:pPr>
      <w:r w:rsidRPr="00AF5809">
        <w:rPr>
          <w:rFonts w:ascii="Cambria" w:hAnsi="Cambria" w:cs="Arial"/>
          <w:b/>
        </w:rPr>
        <w:t>Telefon No</w:t>
      </w:r>
      <w:r w:rsidRPr="00AF5809">
        <w:rPr>
          <w:rFonts w:ascii="Cambria" w:hAnsi="Cambria" w:cs="Arial"/>
          <w:b/>
        </w:rPr>
        <w:tab/>
        <w:t>:</w:t>
      </w:r>
      <w:r w:rsidRPr="00AF5809">
        <w:rPr>
          <w:rFonts w:ascii="Cambria" w:hAnsi="Cambria" w:cs="Arial"/>
        </w:rPr>
        <w:t xml:space="preserve"> </w:t>
      </w:r>
      <w:r w:rsidRPr="00AF5809">
        <w:rPr>
          <w:rFonts w:ascii="Cambria" w:hAnsi="Cambria" w:cs="Arial"/>
          <w:spacing w:val="15"/>
          <w:shd w:val="clear" w:color="auto" w:fill="FFFFFF"/>
        </w:rPr>
        <w:t xml:space="preserve">+90 </w:t>
      </w:r>
      <w:r>
        <w:rPr>
          <w:rFonts w:ascii="Cambria" w:hAnsi="Cambria" w:cs="Arial"/>
          <w:spacing w:val="15"/>
          <w:shd w:val="clear" w:color="auto" w:fill="FFFFFF"/>
        </w:rPr>
        <w:t>(</w:t>
      </w:r>
      <w:r w:rsidRPr="00F30F57">
        <w:rPr>
          <w:rFonts w:ascii="Cambria" w:hAnsi="Cambria" w:cs="Arial"/>
        </w:rPr>
        <w:t>0312</w:t>
      </w:r>
      <w:r>
        <w:rPr>
          <w:rFonts w:ascii="Cambria" w:hAnsi="Cambria" w:cs="Arial"/>
        </w:rPr>
        <w:t>)</w:t>
      </w:r>
      <w:r w:rsidRPr="00F30F57">
        <w:rPr>
          <w:rFonts w:ascii="Cambria" w:hAnsi="Cambria" w:cs="Arial"/>
        </w:rPr>
        <w:t xml:space="preserve"> </w:t>
      </w:r>
      <w:r>
        <w:rPr>
          <w:rFonts w:ascii="Cambria" w:hAnsi="Cambria" w:cs="Arial"/>
        </w:rPr>
        <w:t>999 87 92</w:t>
      </w:r>
    </w:p>
    <w:p w14:paraId="63E7AC7D" w14:textId="77777777" w:rsidR="003C48CC" w:rsidRPr="00AF5809" w:rsidRDefault="003C48CC" w:rsidP="003C48CC">
      <w:pPr>
        <w:pStyle w:val="NormalWeb"/>
        <w:spacing w:before="0" w:beforeAutospacing="0" w:after="0" w:afterAutospacing="0" w:line="276" w:lineRule="auto"/>
        <w:jc w:val="both"/>
        <w:rPr>
          <w:rFonts w:ascii="Cambria" w:hAnsi="Cambria" w:cs="Arial"/>
          <w:b/>
        </w:rPr>
      </w:pPr>
      <w:r w:rsidRPr="00AF5809">
        <w:rPr>
          <w:rFonts w:ascii="Cambria" w:hAnsi="Cambria" w:cs="Arial"/>
          <w:b/>
        </w:rPr>
        <w:t>Faks No</w:t>
      </w:r>
      <w:r w:rsidRPr="00AF5809">
        <w:rPr>
          <w:rFonts w:ascii="Cambria" w:hAnsi="Cambria" w:cs="Arial"/>
          <w:b/>
        </w:rPr>
        <w:tab/>
        <w:t>:</w:t>
      </w:r>
      <w:r w:rsidRPr="00AF5809">
        <w:rPr>
          <w:rFonts w:ascii="Cambria" w:hAnsi="Cambria" w:cs="Arial"/>
        </w:rPr>
        <w:t xml:space="preserve"> +90 (312) </w:t>
      </w:r>
      <w:r>
        <w:rPr>
          <w:rFonts w:ascii="Cambria" w:hAnsi="Cambria" w:cs="Arial"/>
        </w:rPr>
        <w:t>999 88 62</w:t>
      </w:r>
    </w:p>
    <w:p w14:paraId="49D1276D" w14:textId="77777777" w:rsidR="003C48CC" w:rsidRPr="00AF5809" w:rsidRDefault="003C48CC" w:rsidP="003C48CC">
      <w:pPr>
        <w:spacing w:after="0"/>
      </w:pPr>
      <w:r w:rsidRPr="00AF5809">
        <w:rPr>
          <w:rFonts w:cs="Arial"/>
          <w:b/>
        </w:rPr>
        <w:t>Mail Adresi</w:t>
      </w:r>
      <w:r w:rsidRPr="00AF5809">
        <w:rPr>
          <w:rFonts w:cs="Arial"/>
          <w:b/>
        </w:rPr>
        <w:tab/>
        <w:t xml:space="preserve">: </w:t>
      </w:r>
      <w:r w:rsidRPr="00F30F57">
        <w:rPr>
          <w:rFonts w:cs="Arial"/>
        </w:rPr>
        <w:t>info@avosgrup.com</w:t>
      </w:r>
    </w:p>
    <w:p w14:paraId="77E26FA3" w14:textId="77777777" w:rsidR="003C48CC" w:rsidRPr="00612A90" w:rsidRDefault="003C48CC" w:rsidP="003C48CC">
      <w:pPr>
        <w:spacing w:after="0"/>
      </w:pPr>
      <w:r w:rsidRPr="00AF5809">
        <w:rPr>
          <w:rFonts w:cs="Arial"/>
          <w:b/>
        </w:rPr>
        <w:t>KEP Adresi</w:t>
      </w:r>
      <w:r w:rsidRPr="00AF5809">
        <w:rPr>
          <w:rFonts w:cs="Arial"/>
          <w:b/>
        </w:rPr>
        <w:tab/>
        <w:t xml:space="preserve">: </w:t>
      </w:r>
      <w:r>
        <w:rPr>
          <w:rFonts w:cstheme="minorHAnsi"/>
        </w:rPr>
        <w:t>avosgrupinsaat@hs01.kep.tr</w:t>
      </w:r>
    </w:p>
    <w:p w14:paraId="497BAAA4" w14:textId="77777777" w:rsidR="00E15DD8" w:rsidRPr="00251CDC" w:rsidRDefault="00E15DD8">
      <w:pPr>
        <w:rPr>
          <w:rFonts w:cstheme="minorHAnsi"/>
        </w:rPr>
      </w:pPr>
    </w:p>
    <w:p w14:paraId="53712549" w14:textId="77777777" w:rsidR="00251CDC" w:rsidRDefault="00251CDC" w:rsidP="00251CDC">
      <w:pPr>
        <w:rPr>
          <w:rFonts w:cstheme="minorHAnsi"/>
        </w:rPr>
      </w:pPr>
    </w:p>
    <w:sectPr w:rsidR="00251CDC" w:rsidSect="00BE3404">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ATMA SEDA ÖZİL" w:date="2021-02-10T11:26:00Z" w:initials="FSO">
    <w:p w14:paraId="1AE9C3CD" w14:textId="77777777" w:rsidR="00E15DD8" w:rsidRDefault="00E15DD8" w:rsidP="00E15DD8">
      <w:pPr>
        <w:pStyle w:val="AklamaMetni"/>
      </w:pPr>
      <w:r>
        <w:rPr>
          <w:rStyle w:val="AklamaBavurusu"/>
        </w:rPr>
        <w:annotationRef/>
      </w:r>
      <w:r>
        <w:t xml:space="preserve">düzenle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9C3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834AE" w14:textId="77777777" w:rsidR="000E5413" w:rsidRDefault="000E5413" w:rsidP="00520FDA">
      <w:pPr>
        <w:spacing w:after="0" w:line="240" w:lineRule="auto"/>
      </w:pPr>
      <w:r>
        <w:separator/>
      </w:r>
    </w:p>
  </w:endnote>
  <w:endnote w:type="continuationSeparator" w:id="0">
    <w:p w14:paraId="6233AB12" w14:textId="77777777" w:rsidR="000E5413" w:rsidRDefault="000E5413" w:rsidP="0052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CD1ED" w14:textId="77777777" w:rsidR="00E15DD8" w:rsidRPr="0029310C" w:rsidRDefault="00E15DD8" w:rsidP="00B33AC6">
    <w:pPr>
      <w:pStyle w:val="Altbilgi"/>
      <w:ind w:left="-900" w:right="-828"/>
      <w:rPr>
        <w:rFonts w:ascii="Cambria" w:hAnsi="Cambria"/>
        <w:sz w:val="18"/>
        <w:szCs w:val="18"/>
      </w:rPr>
    </w:pPr>
    <w:r>
      <w:rPr>
        <w:b/>
        <w:bCs/>
        <w:sz w:val="16"/>
      </w:rPr>
      <w:tab/>
    </w:r>
  </w:p>
  <w:p w14:paraId="3E38E928" w14:textId="77777777" w:rsidR="003B3871" w:rsidRPr="00520FDA" w:rsidRDefault="003B3871" w:rsidP="003B3871">
    <w:pPr>
      <w:pStyle w:val="Altbilgi"/>
      <w:tabs>
        <w:tab w:val="clear" w:pos="9072"/>
      </w:tabs>
      <w:ind w:right="-1417" w:hanging="1417"/>
      <w:jc w:val="center"/>
      <w:rPr>
        <w:rFonts w:ascii="Times New Roman" w:hAnsi="Times New Roman"/>
        <w:sz w:val="26"/>
        <w:szCs w:val="26"/>
      </w:rPr>
    </w:pPr>
    <w:r>
      <w:rPr>
        <w:noProof/>
        <w:lang w:eastAsia="tr-TR"/>
      </w:rPr>
      <mc:AlternateContent>
        <mc:Choice Requires="wps">
          <w:drawing>
            <wp:anchor distT="0" distB="0" distL="114300" distR="114300" simplePos="0" relativeHeight="251670528" behindDoc="0" locked="0" layoutInCell="1" allowOverlap="1" wp14:anchorId="72A917D4" wp14:editId="5C040E02">
              <wp:simplePos x="0" y="0"/>
              <wp:positionH relativeFrom="column">
                <wp:posOffset>-903300</wp:posOffset>
              </wp:positionH>
              <wp:positionV relativeFrom="paragraph">
                <wp:posOffset>-62865</wp:posOffset>
              </wp:positionV>
              <wp:extent cx="7559675" cy="18000"/>
              <wp:effectExtent l="0" t="0" r="22225" b="20320"/>
              <wp:wrapNone/>
              <wp:docPr id="2" name="Dikdörtgen 2"/>
              <wp:cNvGraphicFramePr/>
              <a:graphic xmlns:a="http://schemas.openxmlformats.org/drawingml/2006/main">
                <a:graphicData uri="http://schemas.microsoft.com/office/word/2010/wordprocessingShape">
                  <wps:wsp>
                    <wps:cNvSpPr/>
                    <wps:spPr>
                      <a:xfrm>
                        <a:off x="0" y="0"/>
                        <a:ext cx="7559675" cy="18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27AD47" id="Dikdörtgen 2" o:spid="_x0000_s1026" style="position:absolute;margin-left:-71.15pt;margin-top:-4.95pt;width:595.25pt;height:1.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" fillcolor="black [3200]" strokecolor="black [1600]" strokeweight="1pt"/>
          </w:pict>
        </mc:Fallback>
      </mc:AlternateContent>
    </w:r>
    <w:r w:rsidRPr="00520FDA">
      <w:rPr>
        <w:rFonts w:ascii="Times New Roman" w:hAnsi="Times New Roman"/>
        <w:sz w:val="26"/>
        <w:szCs w:val="26"/>
      </w:rPr>
      <w:t>Turan Güneş Bulvarı No: 44/5 Çankaya/ANKARA • Tel: +90.312 441 17 98 • e-mail: avosgrup</w:t>
    </w:r>
    <w:r>
      <w:rPr>
        <w:rFonts w:ascii="Times New Roman" w:hAnsi="Times New Roman"/>
        <w:sz w:val="26"/>
        <w:szCs w:val="26"/>
      </w:rPr>
      <w:t>@g</w:t>
    </w:r>
    <w:r w:rsidRPr="00520FDA">
      <w:rPr>
        <w:rFonts w:ascii="Times New Roman" w:hAnsi="Times New Roman"/>
        <w:sz w:val="26"/>
        <w:szCs w:val="26"/>
      </w:rPr>
      <w:t>mail.com</w:t>
    </w:r>
  </w:p>
  <w:p w14:paraId="28557CFF" w14:textId="77777777" w:rsidR="003B3871" w:rsidRDefault="003B3871" w:rsidP="003B3871"/>
  <w:p w14:paraId="49FE47A4" w14:textId="77777777" w:rsidR="00E15DD8" w:rsidRPr="0077352D" w:rsidRDefault="000E5413">
    <w:pPr>
      <w:pStyle w:val="GvdeMetni"/>
      <w:spacing w:line="14" w:lineRule="auto"/>
      <w:rPr>
        <w:sz w:val="20"/>
        <w:szCs w:val="20"/>
      </w:rPr>
    </w:pPr>
    <w:r>
      <w:rPr>
        <w:noProof/>
      </w:rPr>
      <w:pict w14:anchorId="546C4242">
        <v:shapetype id="_x0000_t202" coordsize="21600,21600" o:spt="202" path="m,l,21600r21600,l21600,xe">
          <v:stroke joinstyle="miter"/>
          <v:path gradientshapeok="t" o:connecttype="rect"/>
        </v:shapetype>
        <v:shape id="Text Box 1" o:spid="_x0000_s2055" type="#_x0000_t202" style="position:absolute;margin-left:286.35pt;margin-top:796.8pt;width:17.05pt;height:15.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" filled="f" stroked="f">
          <v:textbox style="mso-next-textbox:#Text Box 1" inset="0,0,0,0">
            <w:txbxContent>
              <w:p w14:paraId="45EBE1F6" w14:textId="77777777" w:rsidR="00E15DD8" w:rsidRDefault="00E15DD8">
                <w:pPr>
                  <w:spacing w:before="23"/>
                  <w:ind w:left="60"/>
                  <w:rPr>
                    <w:rFonts w:ascii="Trebuchet MS"/>
                  </w:rPr>
                </w:pPr>
                <w:r>
                  <w:fldChar w:fldCharType="begin"/>
                </w:r>
                <w:r>
                  <w:rPr>
                    <w:rFonts w:ascii="Trebuchet MS"/>
                  </w:rPr>
                  <w:instrText xml:space="preserve"> PAGE </w:instrText>
                </w:r>
                <w:r>
                  <w:fldChar w:fldCharType="separate"/>
                </w:r>
                <w:r w:rsidR="00DF57AA">
                  <w:rPr>
                    <w:rFonts w:ascii="Trebuchet MS"/>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F8B60" w14:textId="13AB6971" w:rsidR="00520FDA" w:rsidRPr="00520FDA" w:rsidRDefault="00003D5D" w:rsidP="00BE3404">
    <w:pPr>
      <w:pStyle w:val="Altbilgi"/>
      <w:tabs>
        <w:tab w:val="clear" w:pos="9072"/>
      </w:tabs>
      <w:ind w:right="-1417" w:hanging="1417"/>
      <w:jc w:val="center"/>
      <w:rPr>
        <w:rFonts w:ascii="Times New Roman" w:hAnsi="Times New Roman"/>
        <w:sz w:val="26"/>
        <w:szCs w:val="26"/>
      </w:rPr>
    </w:pPr>
    <w:r>
      <w:rPr>
        <w:noProof/>
        <w:lang w:eastAsia="tr-TR"/>
      </w:rPr>
      <mc:AlternateContent>
        <mc:Choice Requires="wps">
          <w:drawing>
            <wp:anchor distT="0" distB="0" distL="114300" distR="114300" simplePos="0" relativeHeight="251661312" behindDoc="0" locked="0" layoutInCell="1" allowOverlap="1" wp14:anchorId="0736D01A" wp14:editId="5CDA24E0">
              <wp:simplePos x="0" y="0"/>
              <wp:positionH relativeFrom="column">
                <wp:posOffset>-903300</wp:posOffset>
              </wp:positionH>
              <wp:positionV relativeFrom="paragraph">
                <wp:posOffset>-62865</wp:posOffset>
              </wp:positionV>
              <wp:extent cx="7559675" cy="18000"/>
              <wp:effectExtent l="0" t="0" r="22225" b="20320"/>
              <wp:wrapNone/>
              <wp:docPr id="26" name="Dikdörtgen 26"/>
              <wp:cNvGraphicFramePr/>
              <a:graphic xmlns:a="http://schemas.openxmlformats.org/drawingml/2006/main">
                <a:graphicData uri="http://schemas.microsoft.com/office/word/2010/wordprocessingShape">
                  <wps:wsp>
                    <wps:cNvSpPr/>
                    <wps:spPr>
                      <a:xfrm>
                        <a:off x="0" y="0"/>
                        <a:ext cx="7559675" cy="18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C88606" id="Dikdörtgen 26" o:spid="_x0000_s1026" style="position:absolute;margin-left:-71.15pt;margin-top:-4.95pt;width:595.25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" fillcolor="black [3200]" strokecolor="black [1600]" strokeweight="1pt"/>
          </w:pict>
        </mc:Fallback>
      </mc:AlternateContent>
    </w:r>
    <w:r w:rsidR="00520FDA" w:rsidRPr="00520FDA">
      <w:rPr>
        <w:rFonts w:ascii="Times New Roman" w:hAnsi="Times New Roman"/>
        <w:sz w:val="26"/>
        <w:szCs w:val="26"/>
      </w:rPr>
      <w:t>Turan Güneş Bulvarı No: 44/5 Çankaya/ANKARA • Tel: +90.312 441 17 98 • e-mail: avosgrup</w:t>
    </w:r>
    <w:r w:rsidR="00983D21">
      <w:rPr>
        <w:rFonts w:ascii="Times New Roman" w:hAnsi="Times New Roman"/>
        <w:sz w:val="26"/>
        <w:szCs w:val="26"/>
      </w:rPr>
      <w:t>@g</w:t>
    </w:r>
    <w:r w:rsidR="00520FDA" w:rsidRPr="00520FDA">
      <w:rPr>
        <w:rFonts w:ascii="Times New Roman" w:hAnsi="Times New Roman"/>
        <w:sz w:val="26"/>
        <w:szCs w:val="26"/>
      </w:rPr>
      <w:t>mail.com</w:t>
    </w:r>
  </w:p>
  <w:p w14:paraId="4582AAC8" w14:textId="77777777" w:rsidR="00BE3404" w:rsidRDefault="00BE34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03F28" w14:textId="77777777" w:rsidR="000E5413" w:rsidRDefault="000E5413" w:rsidP="00520FDA">
      <w:pPr>
        <w:spacing w:after="0" w:line="240" w:lineRule="auto"/>
      </w:pPr>
      <w:r>
        <w:separator/>
      </w:r>
    </w:p>
  </w:footnote>
  <w:footnote w:type="continuationSeparator" w:id="0">
    <w:p w14:paraId="1BDE6AF8" w14:textId="77777777" w:rsidR="000E5413" w:rsidRDefault="000E5413" w:rsidP="0052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F569" w14:textId="527A9EEE" w:rsidR="00E15DD8" w:rsidRDefault="000E5413" w:rsidP="00127A7D">
    <w:pPr>
      <w:pStyle w:val="stbilgi"/>
    </w:pPr>
    <w:r>
      <w:pict w14:anchorId="5836B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27.75pt">
          <v:imagedata croptop="-65520f" cropbottom="65520f"/>
        </v:shape>
      </w:pict>
    </w:r>
    <w:r w:rsidR="003B3871">
      <w:rPr>
        <w:noProof/>
        <w:lang w:eastAsia="tr-TR"/>
      </w:rPr>
      <w:drawing>
        <wp:anchor distT="0" distB="0" distL="114300" distR="114300" simplePos="0" relativeHeight="251668480" behindDoc="0" locked="0" layoutInCell="1" allowOverlap="1" wp14:anchorId="452FF730" wp14:editId="5C2AC766">
          <wp:simplePos x="0" y="0"/>
          <wp:positionH relativeFrom="column">
            <wp:posOffset>0</wp:posOffset>
          </wp:positionH>
          <wp:positionV relativeFrom="paragraph">
            <wp:posOffset>351790</wp:posOffset>
          </wp:positionV>
          <wp:extent cx="1093370" cy="987552"/>
          <wp:effectExtent l="0" t="0" r="0" b="317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VO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3370" cy="9875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66B98" w14:textId="77777777" w:rsidR="00BE3404" w:rsidRDefault="000E5413">
    <w:pPr>
      <w:pStyle w:val="stbilgi"/>
    </w:pPr>
    <w:r>
      <w:rPr>
        <w:noProof/>
        <w:lang w:eastAsia="tr-TR"/>
      </w:rPr>
      <w:pict w14:anchorId="4C406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822079" o:spid="_x0000_s2053" type="#_x0000_t75" style="position:absolute;margin-left:0;margin-top:0;width:589.55pt;height:833.6pt;z-index:-251653120;mso-position-horizontal:center;mso-position-horizontal-relative:margin;mso-position-vertical:center;mso-position-vertical-relative:margin" o:allowincell="f">
          <v:imagedata r:id="rId1" o:title="arkapla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137EB" w14:textId="77777777" w:rsidR="00520FDA" w:rsidRDefault="000E5413">
    <w:pPr>
      <w:pStyle w:val="stbilgi"/>
    </w:pPr>
    <w:r>
      <w:rPr>
        <w:noProof/>
        <w:lang w:eastAsia="tr-TR"/>
      </w:rPr>
      <w:pict w14:anchorId="5D415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822080" o:spid="_x0000_s2054" type="#_x0000_t75" style="position:absolute;margin-left:0;margin-top:0;width:589.55pt;height:833.6pt;z-index:-251652096;mso-position-horizontal:center;mso-position-horizontal-relative:margin;mso-position-vertical:center;mso-position-vertical-relative:margin" o:allowincell="f">
          <v:imagedata r:id="rId1" o:title="arkaplan" gain="19661f" blacklevel="22938f"/>
          <w10:wrap anchorx="margin" anchory="margin"/>
        </v:shape>
      </w:pict>
    </w:r>
    <w:r w:rsidR="00BE3404">
      <w:rPr>
        <w:noProof/>
        <w:lang w:eastAsia="tr-TR"/>
      </w:rPr>
      <w:drawing>
        <wp:anchor distT="0" distB="0" distL="114300" distR="114300" simplePos="0" relativeHeight="251658240" behindDoc="0" locked="0" layoutInCell="1" allowOverlap="1" wp14:anchorId="2F7B2197" wp14:editId="21C46A82">
          <wp:simplePos x="0" y="0"/>
          <wp:positionH relativeFrom="column">
            <wp:posOffset>-650875</wp:posOffset>
          </wp:positionH>
          <wp:positionV relativeFrom="paragraph">
            <wp:posOffset>-222479</wp:posOffset>
          </wp:positionV>
          <wp:extent cx="1093370" cy="987552"/>
          <wp:effectExtent l="0" t="0" r="0" b="3175"/>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VOS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3370" cy="987552"/>
                  </a:xfrm>
                  <a:prstGeom prst="rect">
                    <a:avLst/>
                  </a:prstGeom>
                </pic:spPr>
              </pic:pic>
            </a:graphicData>
          </a:graphic>
          <wp14:sizeRelH relativeFrom="page">
            <wp14:pctWidth>0</wp14:pctWidth>
          </wp14:sizeRelH>
          <wp14:sizeRelV relativeFrom="page">
            <wp14:pctHeight>0</wp14:pctHeight>
          </wp14:sizeRelV>
        </wp:anchor>
      </w:drawing>
    </w:r>
  </w:p>
  <w:p w14:paraId="319B1474" w14:textId="77777777" w:rsidR="00520FDA" w:rsidRDefault="00520FDA">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F8F45" w14:textId="77777777" w:rsidR="00BE3404" w:rsidRDefault="000E5413">
    <w:pPr>
      <w:pStyle w:val="stbilgi"/>
    </w:pPr>
    <w:r>
      <w:rPr>
        <w:noProof/>
        <w:lang w:eastAsia="tr-TR"/>
      </w:rPr>
      <w:pict w14:anchorId="37C57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822078" o:spid="_x0000_s2052" type="#_x0000_t75" style="position:absolute;margin-left:0;margin-top:0;width:589.55pt;height:833.6pt;z-index:-251654144;mso-position-horizontal:center;mso-position-horizontal-relative:margin;mso-position-vertical:center;mso-position-vertical-relative:margin" o:allowincell="f">
          <v:imagedata r:id="rId1" o:title="arkapla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2EC"/>
    <w:multiLevelType w:val="multilevel"/>
    <w:tmpl w:val="05003792"/>
    <w:lvl w:ilvl="0">
      <w:start w:val="3"/>
      <w:numFmt w:val="decimal"/>
      <w:lvlText w:val="%1."/>
      <w:lvlJc w:val="left"/>
      <w:pPr>
        <w:ind w:left="420" w:hanging="420"/>
      </w:pPr>
      <w:rPr>
        <w:rFonts w:hint="default"/>
        <w:b/>
        <w:color w:val="002060"/>
      </w:rPr>
    </w:lvl>
    <w:lvl w:ilvl="1">
      <w:start w:val="1"/>
      <w:numFmt w:val="decimal"/>
      <w:lvlText w:val="%1.%2."/>
      <w:lvlJc w:val="left"/>
      <w:pPr>
        <w:ind w:left="720" w:hanging="720"/>
      </w:pPr>
      <w:rPr>
        <w:rFonts w:hint="default"/>
        <w:b/>
        <w:color w:val="002060"/>
      </w:rPr>
    </w:lvl>
    <w:lvl w:ilvl="2">
      <w:start w:val="1"/>
      <w:numFmt w:val="decimal"/>
      <w:lvlText w:val="%1.%2.%3."/>
      <w:lvlJc w:val="left"/>
      <w:pPr>
        <w:ind w:left="1160" w:hanging="72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920" w:hanging="2160"/>
      </w:pPr>
      <w:rPr>
        <w:rFonts w:hint="default"/>
      </w:rPr>
    </w:lvl>
  </w:abstractNum>
  <w:abstractNum w:abstractNumId="1" w15:restartNumberingAfterBreak="0">
    <w:nsid w:val="1B0A7A2C"/>
    <w:multiLevelType w:val="hybridMultilevel"/>
    <w:tmpl w:val="3A76280A"/>
    <w:lvl w:ilvl="0" w:tplc="4FEC784A">
      <w:start w:val="1"/>
      <w:numFmt w:val="bullet"/>
      <w:lvlText w:val=""/>
      <w:lvlJc w:val="left"/>
      <w:pPr>
        <w:ind w:left="836" w:hanging="361"/>
      </w:pPr>
      <w:rPr>
        <w:rFonts w:ascii="Symbol" w:hAnsi="Symbol" w:hint="default"/>
        <w:color w:val="002060"/>
        <w:w w:val="85"/>
        <w:sz w:val="24"/>
        <w:szCs w:val="24"/>
      </w:rPr>
    </w:lvl>
    <w:lvl w:ilvl="1" w:tplc="6590C760">
      <w:numFmt w:val="bullet"/>
      <w:lvlText w:val="•"/>
      <w:lvlJc w:val="left"/>
      <w:pPr>
        <w:ind w:left="1686" w:hanging="361"/>
      </w:pPr>
      <w:rPr>
        <w:rFonts w:hint="default"/>
        <w:color w:val="002060"/>
      </w:rPr>
    </w:lvl>
    <w:lvl w:ilvl="2" w:tplc="93DA88C0">
      <w:numFmt w:val="bullet"/>
      <w:lvlText w:val="•"/>
      <w:lvlJc w:val="left"/>
      <w:pPr>
        <w:ind w:left="2533" w:hanging="361"/>
      </w:pPr>
      <w:rPr>
        <w:rFonts w:hint="default"/>
      </w:rPr>
    </w:lvl>
    <w:lvl w:ilvl="3" w:tplc="C4162824">
      <w:numFmt w:val="bullet"/>
      <w:lvlText w:val="•"/>
      <w:lvlJc w:val="left"/>
      <w:pPr>
        <w:ind w:left="3379" w:hanging="361"/>
      </w:pPr>
      <w:rPr>
        <w:rFonts w:hint="default"/>
      </w:rPr>
    </w:lvl>
    <w:lvl w:ilvl="4" w:tplc="3EF258E4">
      <w:numFmt w:val="bullet"/>
      <w:lvlText w:val="•"/>
      <w:lvlJc w:val="left"/>
      <w:pPr>
        <w:ind w:left="4226" w:hanging="361"/>
      </w:pPr>
      <w:rPr>
        <w:rFonts w:hint="default"/>
      </w:rPr>
    </w:lvl>
    <w:lvl w:ilvl="5" w:tplc="BCBE69F6">
      <w:numFmt w:val="bullet"/>
      <w:lvlText w:val="•"/>
      <w:lvlJc w:val="left"/>
      <w:pPr>
        <w:ind w:left="5072" w:hanging="361"/>
      </w:pPr>
      <w:rPr>
        <w:rFonts w:hint="default"/>
      </w:rPr>
    </w:lvl>
    <w:lvl w:ilvl="6" w:tplc="595468D0">
      <w:numFmt w:val="bullet"/>
      <w:lvlText w:val="•"/>
      <w:lvlJc w:val="left"/>
      <w:pPr>
        <w:ind w:left="5919" w:hanging="361"/>
      </w:pPr>
      <w:rPr>
        <w:rFonts w:hint="default"/>
      </w:rPr>
    </w:lvl>
    <w:lvl w:ilvl="7" w:tplc="6ADE2EAC">
      <w:numFmt w:val="bullet"/>
      <w:lvlText w:val="•"/>
      <w:lvlJc w:val="left"/>
      <w:pPr>
        <w:ind w:left="6765" w:hanging="361"/>
      </w:pPr>
      <w:rPr>
        <w:rFonts w:hint="default"/>
      </w:rPr>
    </w:lvl>
    <w:lvl w:ilvl="8" w:tplc="D5B62710">
      <w:numFmt w:val="bullet"/>
      <w:lvlText w:val="•"/>
      <w:lvlJc w:val="left"/>
      <w:pPr>
        <w:ind w:left="7612" w:hanging="361"/>
      </w:pPr>
      <w:rPr>
        <w:rFonts w:hint="default"/>
      </w:rPr>
    </w:lvl>
  </w:abstractNum>
  <w:abstractNum w:abstractNumId="2" w15:restartNumberingAfterBreak="0">
    <w:nsid w:val="22C921FE"/>
    <w:multiLevelType w:val="hybridMultilevel"/>
    <w:tmpl w:val="86723896"/>
    <w:lvl w:ilvl="0" w:tplc="52A63F48">
      <w:start w:val="1"/>
      <w:numFmt w:val="bullet"/>
      <w:lvlText w:val=""/>
      <w:lvlJc w:val="left"/>
      <w:pPr>
        <w:ind w:left="720" w:hanging="360"/>
      </w:pPr>
      <w:rPr>
        <w:rFonts w:ascii="Symbol" w:hAnsi="Symbol" w:hint="default"/>
        <w:b/>
        <w:bCs/>
        <w:i w:val="0"/>
        <w:strike w:val="0"/>
        <w:dstrike w:val="0"/>
        <w:color w:val="00206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885FA7"/>
    <w:multiLevelType w:val="hybridMultilevel"/>
    <w:tmpl w:val="35740E84"/>
    <w:lvl w:ilvl="0" w:tplc="1F80DADE">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D66063"/>
    <w:multiLevelType w:val="hybridMultilevel"/>
    <w:tmpl w:val="ACD4C4D6"/>
    <w:lvl w:ilvl="0" w:tplc="C5F029FA">
      <w:start w:val="1"/>
      <w:numFmt w:val="decimal"/>
      <w:lvlText w:val="%1."/>
      <w:lvlJc w:val="left"/>
      <w:pPr>
        <w:ind w:left="580"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5" w15:restartNumberingAfterBreak="0">
    <w:nsid w:val="292473BC"/>
    <w:multiLevelType w:val="hybridMultilevel"/>
    <w:tmpl w:val="F8C667F8"/>
    <w:lvl w:ilvl="0" w:tplc="30D8342A">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D4043"/>
    <w:multiLevelType w:val="hybridMultilevel"/>
    <w:tmpl w:val="5D0E5168"/>
    <w:lvl w:ilvl="0" w:tplc="7A383594">
      <w:start w:val="1"/>
      <w:numFmt w:val="bullet"/>
      <w:lvlText w:val=""/>
      <w:lvlJc w:val="left"/>
      <w:pPr>
        <w:ind w:left="1440" w:hanging="360"/>
      </w:pPr>
      <w:rPr>
        <w:rFonts w:ascii="Wingdings" w:hAnsi="Wingdings" w:hint="default"/>
        <w:color w:val="00206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5C578F8"/>
    <w:multiLevelType w:val="hybridMultilevel"/>
    <w:tmpl w:val="C9F42808"/>
    <w:lvl w:ilvl="0" w:tplc="35E025B4">
      <w:start w:val="1"/>
      <w:numFmt w:val="bullet"/>
      <w:lvlText w:val=""/>
      <w:lvlJc w:val="left"/>
      <w:pPr>
        <w:ind w:left="720" w:hanging="360"/>
      </w:pPr>
      <w:rPr>
        <w:rFonts w:ascii="Symbol" w:hAnsi="Symbol" w:hint="default"/>
        <w:b/>
        <w:bCs/>
        <w:i w:val="0"/>
        <w:strike w:val="0"/>
        <w:dstrike w:val="0"/>
        <w:color w:val="00206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CC4BC9"/>
    <w:multiLevelType w:val="hybridMultilevel"/>
    <w:tmpl w:val="E9C49122"/>
    <w:lvl w:ilvl="0" w:tplc="4DD43158">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410BEF"/>
    <w:multiLevelType w:val="hybridMultilevel"/>
    <w:tmpl w:val="0C965088"/>
    <w:lvl w:ilvl="0" w:tplc="C48E346A">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FE220B"/>
    <w:multiLevelType w:val="hybridMultilevel"/>
    <w:tmpl w:val="3558C17E"/>
    <w:lvl w:ilvl="0" w:tplc="9C445D48">
      <w:start w:val="1"/>
      <w:numFmt w:val="bullet"/>
      <w:lvlText w:val=""/>
      <w:lvlJc w:val="left"/>
      <w:pPr>
        <w:ind w:left="720" w:hanging="360"/>
      </w:pPr>
      <w:rPr>
        <w:rFonts w:ascii="Symbol" w:hAnsi="Symbol" w:hint="default"/>
        <w:b/>
        <w:bCs/>
        <w:i w:val="0"/>
        <w:strike w:val="0"/>
        <w:dstrike w:val="0"/>
        <w:color w:val="00206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20F6D37"/>
    <w:multiLevelType w:val="hybridMultilevel"/>
    <w:tmpl w:val="4E128D7C"/>
    <w:lvl w:ilvl="0" w:tplc="4C68B406">
      <w:start w:val="1"/>
      <w:numFmt w:val="bullet"/>
      <w:lvlText w:val=""/>
      <w:lvlJc w:val="left"/>
      <w:pPr>
        <w:ind w:left="765" w:hanging="360"/>
      </w:pPr>
      <w:rPr>
        <w:rFonts w:ascii="Symbol" w:hAnsi="Symbol" w:hint="default"/>
        <w:color w:val="002060"/>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474F5242"/>
    <w:multiLevelType w:val="hybridMultilevel"/>
    <w:tmpl w:val="F6BE9EB2"/>
    <w:lvl w:ilvl="0" w:tplc="A48644AC">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B373CD"/>
    <w:multiLevelType w:val="hybridMultilevel"/>
    <w:tmpl w:val="DF9A97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AB14AE"/>
    <w:multiLevelType w:val="multilevel"/>
    <w:tmpl w:val="179068DC"/>
    <w:lvl w:ilvl="0">
      <w:start w:val="1"/>
      <w:numFmt w:val="decimal"/>
      <w:pStyle w:val="Balk1"/>
      <w:lvlText w:val="%1"/>
      <w:lvlJc w:val="left"/>
      <w:pPr>
        <w:ind w:left="432" w:hanging="432"/>
      </w:pPr>
      <w:rPr>
        <w:rFonts w:hint="default"/>
      </w:rPr>
    </w:lvl>
    <w:lvl w:ilvl="1">
      <w:start w:val="1"/>
      <w:numFmt w:val="decimal"/>
      <w:lvlText w:val="7.%2."/>
      <w:lvlJc w:val="left"/>
      <w:pPr>
        <w:ind w:left="576" w:hanging="576"/>
      </w:pPr>
      <w:rPr>
        <w:rFonts w:hint="default"/>
        <w:b/>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5" w15:restartNumberingAfterBreak="0">
    <w:nsid w:val="60001F53"/>
    <w:multiLevelType w:val="hybridMultilevel"/>
    <w:tmpl w:val="A6A69A32"/>
    <w:lvl w:ilvl="0" w:tplc="FEEC41D4">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D00FA"/>
    <w:multiLevelType w:val="hybridMultilevel"/>
    <w:tmpl w:val="10EC81BC"/>
    <w:lvl w:ilvl="0" w:tplc="9AD69D52">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1F34CC"/>
    <w:multiLevelType w:val="hybridMultilevel"/>
    <w:tmpl w:val="94B212E6"/>
    <w:lvl w:ilvl="0" w:tplc="413A98FC">
      <w:start w:val="1"/>
      <w:numFmt w:val="bullet"/>
      <w:lvlText w:val=""/>
      <w:lvlJc w:val="left"/>
      <w:pPr>
        <w:ind w:left="720" w:hanging="360"/>
      </w:pPr>
      <w:rPr>
        <w:rFonts w:ascii="Symbol" w:hAnsi="Symbol" w:hint="default"/>
        <w:b/>
        <w:color w:val="002060"/>
        <w:w w:val="85"/>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AE53E4"/>
    <w:multiLevelType w:val="hybridMultilevel"/>
    <w:tmpl w:val="4CE4218A"/>
    <w:lvl w:ilvl="0" w:tplc="2166AE6E">
      <w:start w:val="1"/>
      <w:numFmt w:val="bullet"/>
      <w:lvlText w:val=""/>
      <w:lvlJc w:val="left"/>
      <w:pPr>
        <w:ind w:left="720" w:hanging="360"/>
      </w:pPr>
      <w:rPr>
        <w:rFonts w:ascii="Symbol" w:hAnsi="Symbol" w:hint="default"/>
        <w:b/>
        <w:bCs/>
        <w:i w:val="0"/>
        <w:strike w:val="0"/>
        <w:dstrike w:val="0"/>
        <w:color w:val="00206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5D370C7"/>
    <w:multiLevelType w:val="hybridMultilevel"/>
    <w:tmpl w:val="27DED12E"/>
    <w:lvl w:ilvl="0" w:tplc="892A949C">
      <w:start w:val="1"/>
      <w:numFmt w:val="lowerRoman"/>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585CCC"/>
    <w:multiLevelType w:val="hybridMultilevel"/>
    <w:tmpl w:val="02106314"/>
    <w:lvl w:ilvl="0" w:tplc="7786DBB2">
      <w:start w:val="1"/>
      <w:numFmt w:val="bullet"/>
      <w:lvlText w:val=""/>
      <w:lvlJc w:val="left"/>
      <w:pPr>
        <w:ind w:left="720" w:hanging="360"/>
      </w:pPr>
      <w:rPr>
        <w:rFonts w:ascii="Symbol" w:hAnsi="Symbol" w:hint="default"/>
        <w:b/>
        <w:bCs/>
        <w:i w:val="0"/>
        <w:strike w:val="0"/>
        <w:dstrike w:val="0"/>
        <w:color w:val="00206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E33636"/>
    <w:multiLevelType w:val="multilevel"/>
    <w:tmpl w:val="36DE601A"/>
    <w:lvl w:ilvl="0">
      <w:start w:val="1"/>
      <w:numFmt w:val="decimal"/>
      <w:lvlText w:val="%1."/>
      <w:lvlJc w:val="left"/>
      <w:pPr>
        <w:ind w:left="926" w:hanging="706"/>
      </w:pPr>
      <w:rPr>
        <w:rFonts w:ascii="Cambria" w:eastAsia="Arial" w:hAnsi="Cambria" w:cs="Arial" w:hint="default"/>
        <w:b/>
        <w:bCs/>
        <w:color w:val="002060"/>
        <w:spacing w:val="-1"/>
        <w:w w:val="100"/>
        <w:sz w:val="24"/>
        <w:szCs w:val="24"/>
        <w:lang w:val="tr-TR" w:eastAsia="en-US" w:bidi="ar-SA"/>
      </w:rPr>
    </w:lvl>
    <w:lvl w:ilvl="1">
      <w:start w:val="1"/>
      <w:numFmt w:val="bullet"/>
      <w:lvlText w:val=""/>
      <w:lvlJc w:val="left"/>
      <w:pPr>
        <w:ind w:left="691" w:hanging="471"/>
      </w:pPr>
      <w:rPr>
        <w:rFonts w:ascii="Symbol" w:hAnsi="Symbol" w:hint="default"/>
        <w:b/>
        <w:bCs/>
        <w:i w:val="0"/>
        <w:strike w:val="0"/>
        <w:dstrike w:val="0"/>
        <w:color w:val="C00000"/>
        <w:w w:val="100"/>
        <w:sz w:val="22"/>
        <w:szCs w:val="22"/>
        <w:u w:val="none" w:color="000000"/>
        <w:bdr w:val="none" w:sz="0" w:space="0" w:color="auto"/>
        <w:shd w:val="clear" w:color="auto" w:fill="auto"/>
        <w:vertAlign w:val="baseline"/>
        <w:lang w:val="tr-TR" w:eastAsia="en-US" w:bidi="ar-SA"/>
      </w:rPr>
    </w:lvl>
    <w:lvl w:ilvl="2">
      <w:numFmt w:val="bullet"/>
      <w:lvlText w:val="•"/>
      <w:lvlJc w:val="left"/>
      <w:pPr>
        <w:ind w:left="920" w:hanging="471"/>
      </w:pPr>
      <w:rPr>
        <w:rFonts w:hint="default"/>
        <w:lang w:val="tr-TR" w:eastAsia="en-US" w:bidi="ar-SA"/>
      </w:rPr>
    </w:lvl>
    <w:lvl w:ilvl="3">
      <w:numFmt w:val="bullet"/>
      <w:lvlText w:val="•"/>
      <w:lvlJc w:val="left"/>
      <w:pPr>
        <w:ind w:left="940" w:hanging="471"/>
      </w:pPr>
      <w:rPr>
        <w:rFonts w:hint="default"/>
        <w:lang w:val="tr-TR" w:eastAsia="en-US" w:bidi="ar-SA"/>
      </w:rPr>
    </w:lvl>
    <w:lvl w:ilvl="4">
      <w:numFmt w:val="bullet"/>
      <w:lvlText w:val="•"/>
      <w:lvlJc w:val="left"/>
      <w:pPr>
        <w:ind w:left="2149" w:hanging="471"/>
      </w:pPr>
      <w:rPr>
        <w:rFonts w:hint="default"/>
        <w:lang w:val="tr-TR" w:eastAsia="en-US" w:bidi="ar-SA"/>
      </w:rPr>
    </w:lvl>
    <w:lvl w:ilvl="5">
      <w:numFmt w:val="bullet"/>
      <w:lvlText w:val="•"/>
      <w:lvlJc w:val="left"/>
      <w:pPr>
        <w:ind w:left="3358" w:hanging="471"/>
      </w:pPr>
      <w:rPr>
        <w:rFonts w:hint="default"/>
        <w:lang w:val="tr-TR" w:eastAsia="en-US" w:bidi="ar-SA"/>
      </w:rPr>
    </w:lvl>
    <w:lvl w:ilvl="6">
      <w:numFmt w:val="bullet"/>
      <w:lvlText w:val="•"/>
      <w:lvlJc w:val="left"/>
      <w:pPr>
        <w:ind w:left="4568" w:hanging="471"/>
      </w:pPr>
      <w:rPr>
        <w:rFonts w:hint="default"/>
        <w:lang w:val="tr-TR" w:eastAsia="en-US" w:bidi="ar-SA"/>
      </w:rPr>
    </w:lvl>
    <w:lvl w:ilvl="7">
      <w:numFmt w:val="bullet"/>
      <w:lvlText w:val="•"/>
      <w:lvlJc w:val="left"/>
      <w:pPr>
        <w:ind w:left="5777" w:hanging="471"/>
      </w:pPr>
      <w:rPr>
        <w:rFonts w:hint="default"/>
        <w:lang w:val="tr-TR" w:eastAsia="en-US" w:bidi="ar-SA"/>
      </w:rPr>
    </w:lvl>
    <w:lvl w:ilvl="8">
      <w:numFmt w:val="bullet"/>
      <w:lvlText w:val="•"/>
      <w:lvlJc w:val="left"/>
      <w:pPr>
        <w:ind w:left="6986" w:hanging="471"/>
      </w:pPr>
      <w:rPr>
        <w:rFonts w:hint="default"/>
        <w:lang w:val="tr-TR" w:eastAsia="en-US" w:bidi="ar-SA"/>
      </w:rPr>
    </w:lvl>
  </w:abstractNum>
  <w:abstractNum w:abstractNumId="22" w15:restartNumberingAfterBreak="0">
    <w:nsid w:val="7E4034C5"/>
    <w:multiLevelType w:val="hybridMultilevel"/>
    <w:tmpl w:val="D206EBE6"/>
    <w:lvl w:ilvl="0" w:tplc="709A538A">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4"/>
  </w:num>
  <w:num w:numId="4">
    <w:abstractNumId w:val="19"/>
  </w:num>
  <w:num w:numId="5">
    <w:abstractNumId w:val="21"/>
  </w:num>
  <w:num w:numId="6">
    <w:abstractNumId w:val="5"/>
  </w:num>
  <w:num w:numId="7">
    <w:abstractNumId w:val="0"/>
  </w:num>
  <w:num w:numId="8">
    <w:abstractNumId w:val="7"/>
  </w:num>
  <w:num w:numId="9">
    <w:abstractNumId w:val="1"/>
  </w:num>
  <w:num w:numId="10">
    <w:abstractNumId w:val="8"/>
  </w:num>
  <w:num w:numId="11">
    <w:abstractNumId w:val="6"/>
  </w:num>
  <w:num w:numId="12">
    <w:abstractNumId w:val="3"/>
  </w:num>
  <w:num w:numId="13">
    <w:abstractNumId w:val="9"/>
  </w:num>
  <w:num w:numId="14">
    <w:abstractNumId w:val="17"/>
  </w:num>
  <w:num w:numId="15">
    <w:abstractNumId w:val="2"/>
  </w:num>
  <w:num w:numId="16">
    <w:abstractNumId w:val="11"/>
  </w:num>
  <w:num w:numId="17">
    <w:abstractNumId w:val="12"/>
  </w:num>
  <w:num w:numId="18">
    <w:abstractNumId w:val="16"/>
  </w:num>
  <w:num w:numId="19">
    <w:abstractNumId w:val="9"/>
  </w:num>
  <w:num w:numId="20">
    <w:abstractNumId w:val="18"/>
  </w:num>
  <w:num w:numId="21">
    <w:abstractNumId w:val="10"/>
  </w:num>
  <w:num w:numId="22">
    <w:abstractNumId w:val="20"/>
  </w:num>
  <w:num w:numId="23">
    <w:abstractNumId w:val="4"/>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TMA SEDA ÖZİL">
    <w15:presenceInfo w15:providerId="None" w15:userId="FATMA SEDA ÖZ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DA"/>
    <w:rsid w:val="00003D5D"/>
    <w:rsid w:val="0005178F"/>
    <w:rsid w:val="000A3A24"/>
    <w:rsid w:val="000E5413"/>
    <w:rsid w:val="0012650A"/>
    <w:rsid w:val="00142716"/>
    <w:rsid w:val="00251CDC"/>
    <w:rsid w:val="002E1129"/>
    <w:rsid w:val="0033548D"/>
    <w:rsid w:val="003B3871"/>
    <w:rsid w:val="003C48CC"/>
    <w:rsid w:val="003E472B"/>
    <w:rsid w:val="00417514"/>
    <w:rsid w:val="00465B0D"/>
    <w:rsid w:val="00520FDA"/>
    <w:rsid w:val="0056554A"/>
    <w:rsid w:val="007369E0"/>
    <w:rsid w:val="008A077F"/>
    <w:rsid w:val="008B3CDE"/>
    <w:rsid w:val="00983D21"/>
    <w:rsid w:val="00A025DF"/>
    <w:rsid w:val="00BE3404"/>
    <w:rsid w:val="00BF7912"/>
    <w:rsid w:val="00C56A41"/>
    <w:rsid w:val="00DE383F"/>
    <w:rsid w:val="00DF0AF1"/>
    <w:rsid w:val="00DF57AA"/>
    <w:rsid w:val="00E15DD8"/>
    <w:rsid w:val="00E621F1"/>
    <w:rsid w:val="00EF65AD"/>
    <w:rsid w:val="00FD6879"/>
    <w:rsid w:val="00FE42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ED37D43"/>
  <w15:chartTrackingRefBased/>
  <w15:docId w15:val="{D4D90933-520C-4AD7-9670-541E6D4C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DD8"/>
    <w:pPr>
      <w:spacing w:after="200" w:line="276" w:lineRule="auto"/>
    </w:pPr>
    <w:rPr>
      <w:rFonts w:ascii="Calibri" w:eastAsia="Calibri" w:hAnsi="Calibri" w:cs="Times New Roman"/>
    </w:rPr>
  </w:style>
  <w:style w:type="paragraph" w:styleId="Balk1">
    <w:name w:val="heading 1"/>
    <w:basedOn w:val="Normal"/>
    <w:next w:val="Normal"/>
    <w:link w:val="Balk1Char"/>
    <w:uiPriority w:val="1"/>
    <w:qFormat/>
    <w:rsid w:val="00E15DD8"/>
    <w:pPr>
      <w:keepNext/>
      <w:numPr>
        <w:numId w:val="3"/>
      </w:numPr>
      <w:spacing w:before="240" w:after="60" w:line="240" w:lineRule="auto"/>
      <w:jc w:val="both"/>
      <w:outlineLvl w:val="0"/>
    </w:pPr>
    <w:rPr>
      <w:rFonts w:ascii="Arial" w:eastAsia="Times New Roman" w:hAnsi="Arial" w:cs="Arial"/>
      <w:b/>
      <w:bCs/>
      <w:color w:val="C00000"/>
      <w:kern w:val="32"/>
      <w:sz w:val="24"/>
      <w:szCs w:val="32"/>
      <w:lang w:val="en-AU" w:eastAsia="tr-TR"/>
    </w:rPr>
  </w:style>
  <w:style w:type="paragraph" w:styleId="Balk3">
    <w:name w:val="heading 3"/>
    <w:basedOn w:val="Normal"/>
    <w:next w:val="Normal"/>
    <w:link w:val="Balk3Char"/>
    <w:uiPriority w:val="9"/>
    <w:unhideWhenUsed/>
    <w:qFormat/>
    <w:rsid w:val="00E15DD8"/>
    <w:pPr>
      <w:keepNext/>
      <w:keepLines/>
      <w:numPr>
        <w:ilvl w:val="2"/>
        <w:numId w:val="3"/>
      </w:numPr>
      <w:spacing w:after="0" w:line="240" w:lineRule="auto"/>
      <w:jc w:val="both"/>
      <w:outlineLvl w:val="2"/>
    </w:pPr>
    <w:rPr>
      <w:rFonts w:ascii="Arial" w:eastAsia="Times New Roman" w:hAnsi="Arial"/>
      <w:b/>
      <w:bCs/>
      <w:color w:val="C00000"/>
      <w:sz w:val="24"/>
      <w:szCs w:val="24"/>
      <w:lang w:val="en-US"/>
    </w:rPr>
  </w:style>
  <w:style w:type="paragraph" w:styleId="Balk4">
    <w:name w:val="heading 4"/>
    <w:basedOn w:val="Normal"/>
    <w:next w:val="Normal"/>
    <w:link w:val="Balk4Char"/>
    <w:uiPriority w:val="9"/>
    <w:unhideWhenUsed/>
    <w:qFormat/>
    <w:rsid w:val="00E15DD8"/>
    <w:pPr>
      <w:keepNext/>
      <w:keepLines/>
      <w:numPr>
        <w:ilvl w:val="3"/>
        <w:numId w:val="3"/>
      </w:numPr>
      <w:spacing w:before="200" w:after="0" w:line="240" w:lineRule="auto"/>
      <w:outlineLvl w:val="3"/>
    </w:pPr>
    <w:rPr>
      <w:rFonts w:ascii="Calibri Light" w:eastAsia="Times New Roman" w:hAnsi="Calibri Light"/>
      <w:b/>
      <w:bCs/>
      <w:i/>
      <w:iCs/>
      <w:color w:val="5B9BD5"/>
      <w:sz w:val="24"/>
      <w:szCs w:val="24"/>
      <w:lang w:val="en-US"/>
    </w:rPr>
  </w:style>
  <w:style w:type="paragraph" w:styleId="Balk5">
    <w:name w:val="heading 5"/>
    <w:basedOn w:val="Normal"/>
    <w:next w:val="Normal"/>
    <w:link w:val="Balk5Char"/>
    <w:uiPriority w:val="9"/>
    <w:unhideWhenUsed/>
    <w:qFormat/>
    <w:rsid w:val="00E15DD8"/>
    <w:pPr>
      <w:keepNext/>
      <w:keepLines/>
      <w:numPr>
        <w:ilvl w:val="4"/>
        <w:numId w:val="3"/>
      </w:numPr>
      <w:spacing w:before="40" w:after="0" w:line="240" w:lineRule="auto"/>
      <w:outlineLvl w:val="4"/>
    </w:pPr>
    <w:rPr>
      <w:rFonts w:ascii="Calibri Light" w:eastAsia="Times New Roman" w:hAnsi="Calibri Light"/>
      <w:color w:val="2E74B5"/>
      <w:sz w:val="24"/>
      <w:szCs w:val="24"/>
      <w:lang w:val="en-US"/>
    </w:rPr>
  </w:style>
  <w:style w:type="paragraph" w:styleId="Balk6">
    <w:name w:val="heading 6"/>
    <w:basedOn w:val="Normal"/>
    <w:next w:val="Normal"/>
    <w:link w:val="Balk6Char"/>
    <w:uiPriority w:val="9"/>
    <w:unhideWhenUsed/>
    <w:qFormat/>
    <w:rsid w:val="00E15DD8"/>
    <w:pPr>
      <w:keepNext/>
      <w:keepLines/>
      <w:numPr>
        <w:ilvl w:val="5"/>
        <w:numId w:val="3"/>
      </w:numPr>
      <w:spacing w:before="40" w:after="0" w:line="240" w:lineRule="auto"/>
      <w:outlineLvl w:val="5"/>
    </w:pPr>
    <w:rPr>
      <w:rFonts w:ascii="Calibri Light" w:eastAsia="Times New Roman" w:hAnsi="Calibri Light"/>
      <w:color w:val="1F4D78"/>
      <w:sz w:val="24"/>
      <w:szCs w:val="24"/>
      <w:lang w:val="en-US"/>
    </w:rPr>
  </w:style>
  <w:style w:type="paragraph" w:styleId="Balk7">
    <w:name w:val="heading 7"/>
    <w:basedOn w:val="Normal"/>
    <w:next w:val="Normal"/>
    <w:link w:val="Balk7Char"/>
    <w:uiPriority w:val="9"/>
    <w:unhideWhenUsed/>
    <w:qFormat/>
    <w:rsid w:val="00E15DD8"/>
    <w:pPr>
      <w:keepNext/>
      <w:keepLines/>
      <w:numPr>
        <w:ilvl w:val="6"/>
        <w:numId w:val="3"/>
      </w:numPr>
      <w:spacing w:before="40" w:after="0"/>
      <w:jc w:val="both"/>
      <w:outlineLvl w:val="6"/>
    </w:pPr>
    <w:rPr>
      <w:rFonts w:eastAsia="Times New Roman"/>
      <w:b/>
      <w:iCs/>
    </w:rPr>
  </w:style>
  <w:style w:type="paragraph" w:styleId="Balk8">
    <w:name w:val="heading 8"/>
    <w:basedOn w:val="Normal"/>
    <w:next w:val="Normal"/>
    <w:link w:val="Balk8Char"/>
    <w:uiPriority w:val="9"/>
    <w:unhideWhenUsed/>
    <w:qFormat/>
    <w:rsid w:val="00E15DD8"/>
    <w:pPr>
      <w:keepNext/>
      <w:keepLines/>
      <w:numPr>
        <w:ilvl w:val="7"/>
        <w:numId w:val="3"/>
      </w:numPr>
      <w:spacing w:before="40" w:after="0"/>
      <w:jc w:val="both"/>
      <w:outlineLvl w:val="7"/>
    </w:pPr>
    <w:rPr>
      <w:rFonts w:eastAsia="Times New Roman"/>
      <w:b/>
      <w:szCs w:val="21"/>
    </w:rPr>
  </w:style>
  <w:style w:type="paragraph" w:styleId="Balk9">
    <w:name w:val="heading 9"/>
    <w:basedOn w:val="Normal"/>
    <w:next w:val="Normal"/>
    <w:link w:val="Balk9Char"/>
    <w:uiPriority w:val="9"/>
    <w:unhideWhenUsed/>
    <w:qFormat/>
    <w:rsid w:val="00E15DD8"/>
    <w:pPr>
      <w:keepNext/>
      <w:keepLines/>
      <w:numPr>
        <w:ilvl w:val="8"/>
        <w:numId w:val="3"/>
      </w:numPr>
      <w:spacing w:before="40" w:after="0"/>
      <w:jc w:val="both"/>
      <w:outlineLvl w:val="8"/>
    </w:pPr>
    <w:rPr>
      <w:rFonts w:eastAsia="Times New Roman"/>
      <w:b/>
      <w:iCs/>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0F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0FDA"/>
  </w:style>
  <w:style w:type="paragraph" w:styleId="Altbilgi">
    <w:name w:val="footer"/>
    <w:basedOn w:val="Normal"/>
    <w:link w:val="AltbilgiChar"/>
    <w:uiPriority w:val="99"/>
    <w:unhideWhenUsed/>
    <w:rsid w:val="00520F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0FDA"/>
  </w:style>
  <w:style w:type="paragraph" w:styleId="BalonMetni">
    <w:name w:val="Balloon Text"/>
    <w:basedOn w:val="Normal"/>
    <w:link w:val="BalonMetniChar"/>
    <w:uiPriority w:val="99"/>
    <w:semiHidden/>
    <w:unhideWhenUsed/>
    <w:rsid w:val="00BE34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3404"/>
    <w:rPr>
      <w:rFonts w:ascii="Segoe UI" w:hAnsi="Segoe UI" w:cs="Segoe UI"/>
      <w:sz w:val="18"/>
      <w:szCs w:val="18"/>
    </w:rPr>
  </w:style>
  <w:style w:type="character" w:customStyle="1" w:styleId="Balk1Char">
    <w:name w:val="Başlık 1 Char"/>
    <w:basedOn w:val="VarsaylanParagrafYazTipi"/>
    <w:link w:val="Balk1"/>
    <w:uiPriority w:val="1"/>
    <w:rsid w:val="00E15DD8"/>
    <w:rPr>
      <w:rFonts w:ascii="Arial" w:eastAsia="Times New Roman" w:hAnsi="Arial" w:cs="Arial"/>
      <w:b/>
      <w:bCs/>
      <w:color w:val="C00000"/>
      <w:kern w:val="32"/>
      <w:sz w:val="24"/>
      <w:szCs w:val="32"/>
      <w:lang w:val="en-AU" w:eastAsia="tr-TR"/>
    </w:rPr>
  </w:style>
  <w:style w:type="character" w:customStyle="1" w:styleId="Balk3Char">
    <w:name w:val="Başlık 3 Char"/>
    <w:basedOn w:val="VarsaylanParagrafYazTipi"/>
    <w:link w:val="Balk3"/>
    <w:uiPriority w:val="9"/>
    <w:rsid w:val="00E15DD8"/>
    <w:rPr>
      <w:rFonts w:ascii="Arial" w:eastAsia="Times New Roman" w:hAnsi="Arial" w:cs="Times New Roman"/>
      <w:b/>
      <w:bCs/>
      <w:color w:val="C00000"/>
      <w:sz w:val="24"/>
      <w:szCs w:val="24"/>
      <w:lang w:val="en-US"/>
    </w:rPr>
  </w:style>
  <w:style w:type="character" w:customStyle="1" w:styleId="Balk4Char">
    <w:name w:val="Başlık 4 Char"/>
    <w:basedOn w:val="VarsaylanParagrafYazTipi"/>
    <w:link w:val="Balk4"/>
    <w:uiPriority w:val="9"/>
    <w:rsid w:val="00E15DD8"/>
    <w:rPr>
      <w:rFonts w:ascii="Calibri Light" w:eastAsia="Times New Roman" w:hAnsi="Calibri Light" w:cs="Times New Roman"/>
      <w:b/>
      <w:bCs/>
      <w:i/>
      <w:iCs/>
      <w:color w:val="5B9BD5"/>
      <w:sz w:val="24"/>
      <w:szCs w:val="24"/>
      <w:lang w:val="en-US"/>
    </w:rPr>
  </w:style>
  <w:style w:type="character" w:customStyle="1" w:styleId="Balk5Char">
    <w:name w:val="Başlık 5 Char"/>
    <w:basedOn w:val="VarsaylanParagrafYazTipi"/>
    <w:link w:val="Balk5"/>
    <w:uiPriority w:val="9"/>
    <w:rsid w:val="00E15DD8"/>
    <w:rPr>
      <w:rFonts w:ascii="Calibri Light" w:eastAsia="Times New Roman" w:hAnsi="Calibri Light" w:cs="Times New Roman"/>
      <w:color w:val="2E74B5"/>
      <w:sz w:val="24"/>
      <w:szCs w:val="24"/>
      <w:lang w:val="en-US"/>
    </w:rPr>
  </w:style>
  <w:style w:type="character" w:customStyle="1" w:styleId="Balk6Char">
    <w:name w:val="Başlık 6 Char"/>
    <w:basedOn w:val="VarsaylanParagrafYazTipi"/>
    <w:link w:val="Balk6"/>
    <w:uiPriority w:val="9"/>
    <w:rsid w:val="00E15DD8"/>
    <w:rPr>
      <w:rFonts w:ascii="Calibri Light" w:eastAsia="Times New Roman" w:hAnsi="Calibri Light" w:cs="Times New Roman"/>
      <w:color w:val="1F4D78"/>
      <w:sz w:val="24"/>
      <w:szCs w:val="24"/>
      <w:lang w:val="en-US"/>
    </w:rPr>
  </w:style>
  <w:style w:type="character" w:customStyle="1" w:styleId="Balk7Char">
    <w:name w:val="Başlık 7 Char"/>
    <w:basedOn w:val="VarsaylanParagrafYazTipi"/>
    <w:link w:val="Balk7"/>
    <w:uiPriority w:val="9"/>
    <w:rsid w:val="00E15DD8"/>
    <w:rPr>
      <w:rFonts w:ascii="Calibri" w:eastAsia="Times New Roman" w:hAnsi="Calibri" w:cs="Times New Roman"/>
      <w:b/>
      <w:iCs/>
    </w:rPr>
  </w:style>
  <w:style w:type="character" w:customStyle="1" w:styleId="Balk8Char">
    <w:name w:val="Başlık 8 Char"/>
    <w:basedOn w:val="VarsaylanParagrafYazTipi"/>
    <w:link w:val="Balk8"/>
    <w:uiPriority w:val="9"/>
    <w:rsid w:val="00E15DD8"/>
    <w:rPr>
      <w:rFonts w:ascii="Calibri" w:eastAsia="Times New Roman" w:hAnsi="Calibri" w:cs="Times New Roman"/>
      <w:b/>
      <w:szCs w:val="21"/>
    </w:rPr>
  </w:style>
  <w:style w:type="character" w:customStyle="1" w:styleId="Balk9Char">
    <w:name w:val="Başlık 9 Char"/>
    <w:basedOn w:val="VarsaylanParagrafYazTipi"/>
    <w:link w:val="Balk9"/>
    <w:uiPriority w:val="9"/>
    <w:rsid w:val="00E15DD8"/>
    <w:rPr>
      <w:rFonts w:ascii="Calibri" w:eastAsia="Times New Roman" w:hAnsi="Calibri" w:cs="Times New Roman"/>
      <w:b/>
      <w:iCs/>
      <w:szCs w:val="21"/>
    </w:rPr>
  </w:style>
  <w:style w:type="character" w:styleId="Kpr">
    <w:name w:val="Hyperlink"/>
    <w:uiPriority w:val="99"/>
    <w:unhideWhenUsed/>
    <w:rsid w:val="00E15DD8"/>
    <w:rPr>
      <w:color w:val="0563C1"/>
      <w:u w:val="single"/>
    </w:rPr>
  </w:style>
  <w:style w:type="paragraph" w:styleId="ListeParagraf">
    <w:name w:val="List Paragraph"/>
    <w:basedOn w:val="Normal"/>
    <w:link w:val="ListeParagrafChar"/>
    <w:uiPriority w:val="34"/>
    <w:qFormat/>
    <w:rsid w:val="00E15DD8"/>
    <w:pPr>
      <w:spacing w:after="160" w:line="259" w:lineRule="auto"/>
      <w:ind w:left="720"/>
      <w:contextualSpacing/>
    </w:pPr>
    <w:rPr>
      <w:noProof/>
    </w:rPr>
  </w:style>
  <w:style w:type="paragraph" w:styleId="GvdeMetni">
    <w:name w:val="Body Text"/>
    <w:basedOn w:val="Normal"/>
    <w:link w:val="GvdeMetniChar"/>
    <w:uiPriority w:val="1"/>
    <w:qFormat/>
    <w:rsid w:val="00E15DD8"/>
    <w:pPr>
      <w:widowControl w:val="0"/>
      <w:autoSpaceDE w:val="0"/>
      <w:autoSpaceDN w:val="0"/>
      <w:spacing w:after="0" w:line="240" w:lineRule="auto"/>
    </w:pPr>
    <w:rPr>
      <w:rFonts w:cs="Calibri"/>
      <w:lang w:val="en-US"/>
    </w:rPr>
  </w:style>
  <w:style w:type="character" w:customStyle="1" w:styleId="GvdeMetniChar">
    <w:name w:val="Gövde Metni Char"/>
    <w:basedOn w:val="VarsaylanParagrafYazTipi"/>
    <w:link w:val="GvdeMetni"/>
    <w:uiPriority w:val="1"/>
    <w:rsid w:val="00E15DD8"/>
    <w:rPr>
      <w:rFonts w:ascii="Calibri" w:eastAsia="Calibri" w:hAnsi="Calibri" w:cs="Calibri"/>
      <w:lang w:val="en-US"/>
    </w:rPr>
  </w:style>
  <w:style w:type="character" w:styleId="AklamaBavurusu">
    <w:name w:val="annotation reference"/>
    <w:uiPriority w:val="99"/>
    <w:unhideWhenUsed/>
    <w:rsid w:val="00E15DD8"/>
    <w:rPr>
      <w:sz w:val="16"/>
      <w:szCs w:val="16"/>
    </w:rPr>
  </w:style>
  <w:style w:type="paragraph" w:styleId="AklamaMetni">
    <w:name w:val="annotation text"/>
    <w:basedOn w:val="Normal"/>
    <w:link w:val="AklamaMetniChar"/>
    <w:uiPriority w:val="99"/>
    <w:unhideWhenUsed/>
    <w:rsid w:val="00E15DD8"/>
    <w:pPr>
      <w:spacing w:after="160" w:line="240" w:lineRule="auto"/>
    </w:pPr>
    <w:rPr>
      <w:noProof/>
      <w:sz w:val="20"/>
      <w:szCs w:val="20"/>
    </w:rPr>
  </w:style>
  <w:style w:type="character" w:customStyle="1" w:styleId="AklamaMetniChar">
    <w:name w:val="Açıklama Metni Char"/>
    <w:basedOn w:val="VarsaylanParagrafYazTipi"/>
    <w:link w:val="AklamaMetni"/>
    <w:uiPriority w:val="99"/>
    <w:rsid w:val="00E15DD8"/>
    <w:rPr>
      <w:rFonts w:ascii="Calibri" w:eastAsia="Calibri" w:hAnsi="Calibri" w:cs="Times New Roman"/>
      <w:noProof/>
      <w:sz w:val="20"/>
      <w:szCs w:val="20"/>
    </w:rPr>
  </w:style>
  <w:style w:type="character" w:customStyle="1" w:styleId="ListeParagrafChar">
    <w:name w:val="Liste Paragraf Char"/>
    <w:link w:val="ListeParagraf"/>
    <w:uiPriority w:val="34"/>
    <w:rsid w:val="00E15DD8"/>
    <w:rPr>
      <w:rFonts w:ascii="Calibri" w:eastAsia="Calibri" w:hAnsi="Calibri" w:cs="Times New Roman"/>
      <w:noProof/>
    </w:rPr>
  </w:style>
  <w:style w:type="paragraph" w:styleId="NormalWeb">
    <w:name w:val="Normal (Web)"/>
    <w:basedOn w:val="Normal"/>
    <w:uiPriority w:val="99"/>
    <w:unhideWhenUsed/>
    <w:rsid w:val="00E15DD8"/>
    <w:pPr>
      <w:spacing w:before="100" w:beforeAutospacing="1" w:after="100" w:afterAutospacing="1" w:line="240" w:lineRule="auto"/>
    </w:pPr>
    <w:rPr>
      <w:rFonts w:ascii="Times New Roman" w:eastAsia="Times New Roman" w:hAnsi="Times New Roman"/>
      <w:sz w:val="24"/>
      <w:szCs w:val="24"/>
      <w:lang w:eastAsia="tr-TR"/>
    </w:rPr>
  </w:style>
  <w:style w:type="paragraph" w:styleId="KonuBal">
    <w:name w:val="Title"/>
    <w:basedOn w:val="Normal"/>
    <w:link w:val="KonuBalChar"/>
    <w:uiPriority w:val="1"/>
    <w:qFormat/>
    <w:rsid w:val="00E15DD8"/>
    <w:pPr>
      <w:widowControl w:val="0"/>
      <w:autoSpaceDE w:val="0"/>
      <w:autoSpaceDN w:val="0"/>
      <w:spacing w:after="0" w:line="240" w:lineRule="auto"/>
      <w:ind w:left="1612" w:right="1512"/>
      <w:jc w:val="center"/>
    </w:pPr>
    <w:rPr>
      <w:rFonts w:ascii="Arial" w:eastAsia="Arial" w:hAnsi="Arial" w:cs="Arial"/>
      <w:b/>
      <w:bCs/>
      <w:sz w:val="28"/>
      <w:szCs w:val="28"/>
    </w:rPr>
  </w:style>
  <w:style w:type="character" w:customStyle="1" w:styleId="KonuBalChar">
    <w:name w:val="Konu Başlığı Char"/>
    <w:basedOn w:val="VarsaylanParagrafYazTipi"/>
    <w:link w:val="KonuBal"/>
    <w:uiPriority w:val="1"/>
    <w:rsid w:val="00E15DD8"/>
    <w:rPr>
      <w:rFonts w:ascii="Arial" w:eastAsia="Arial" w:hAnsi="Arial" w:cs="Arial"/>
      <w:b/>
      <w:bCs/>
      <w:sz w:val="28"/>
      <w:szCs w:val="28"/>
    </w:rPr>
  </w:style>
  <w:style w:type="paragraph" w:customStyle="1" w:styleId="TableParagraph">
    <w:name w:val="Table Paragraph"/>
    <w:basedOn w:val="Normal"/>
    <w:uiPriority w:val="1"/>
    <w:qFormat/>
    <w:rsid w:val="00E15DD8"/>
    <w:pPr>
      <w:widowControl w:val="0"/>
      <w:autoSpaceDE w:val="0"/>
      <w:autoSpaceDN w:val="0"/>
      <w:spacing w:after="0" w:line="240" w:lineRule="auto"/>
      <w:ind w:left="11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64C70-8653-419A-82B0-1F51B6BE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6833</Words>
  <Characters>38952</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Uğur İşlek</dc:creator>
  <cp:keywords/>
  <dc:description/>
  <cp:lastModifiedBy>Fatma Seda Özil</cp:lastModifiedBy>
  <cp:revision>16</cp:revision>
  <cp:lastPrinted>2019-08-20T14:46:00Z</cp:lastPrinted>
  <dcterms:created xsi:type="dcterms:W3CDTF">2021-02-12T09:45:00Z</dcterms:created>
  <dcterms:modified xsi:type="dcterms:W3CDTF">2021-02-22T11:12:00Z</dcterms:modified>
</cp:coreProperties>
</file>